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62" w:rsidRPr="001A0162" w:rsidRDefault="001A0162" w:rsidP="00DE584F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062ABF">
        <w:rPr>
          <w:b/>
          <w:sz w:val="18"/>
          <w:szCs w:val="18"/>
        </w:rPr>
        <w:t xml:space="preserve">                                                                      </w:t>
      </w:r>
      <w:r>
        <w:rPr>
          <w:b/>
          <w:sz w:val="18"/>
          <w:szCs w:val="18"/>
        </w:rPr>
        <w:t xml:space="preserve">   </w:t>
      </w:r>
    </w:p>
    <w:p w:rsidR="001A0162" w:rsidRPr="00062ABF" w:rsidRDefault="001A0162" w:rsidP="00DE584F">
      <w:pPr>
        <w:jc w:val="center"/>
        <w:rPr>
          <w:b/>
          <w:sz w:val="18"/>
          <w:szCs w:val="18"/>
        </w:rPr>
      </w:pPr>
    </w:p>
    <w:p w:rsidR="00DE584F" w:rsidRPr="00060434" w:rsidRDefault="00327A81" w:rsidP="00DE584F">
      <w:pPr>
        <w:jc w:val="center"/>
        <w:rPr>
          <w:b/>
          <w:sz w:val="18"/>
          <w:szCs w:val="18"/>
        </w:rPr>
      </w:pPr>
      <w:r w:rsidRPr="00060434">
        <w:rPr>
          <w:b/>
          <w:sz w:val="18"/>
          <w:szCs w:val="18"/>
        </w:rPr>
        <w:t xml:space="preserve">ОПЛАТА </w:t>
      </w:r>
      <w:r w:rsidR="00DE584F" w:rsidRPr="00060434">
        <w:rPr>
          <w:b/>
          <w:sz w:val="18"/>
          <w:szCs w:val="18"/>
        </w:rPr>
        <w:t>НОТАРИАЛЬНЫХ ДЕЙСТВИЙ</w:t>
      </w:r>
    </w:p>
    <w:p w:rsidR="00664627" w:rsidRPr="00060434" w:rsidRDefault="00E4271F" w:rsidP="00DE584F">
      <w:pPr>
        <w:jc w:val="center"/>
        <w:rPr>
          <w:b/>
          <w:sz w:val="18"/>
          <w:szCs w:val="18"/>
        </w:rPr>
      </w:pPr>
      <w:r w:rsidRPr="00060434">
        <w:rPr>
          <w:b/>
          <w:sz w:val="18"/>
          <w:szCs w:val="18"/>
        </w:rPr>
        <w:t xml:space="preserve">В НОТАРИАЛЬНОМ ОКРУГЕ САНКТ-ПЕТЕРБУРГ </w:t>
      </w:r>
    </w:p>
    <w:p w:rsidR="00664627" w:rsidRPr="00060434" w:rsidRDefault="00664627" w:rsidP="00DE584F">
      <w:pPr>
        <w:jc w:val="center"/>
        <w:rPr>
          <w:b/>
          <w:sz w:val="18"/>
          <w:szCs w:val="18"/>
        </w:rPr>
      </w:pPr>
    </w:p>
    <w:p w:rsidR="00DE584F" w:rsidRPr="00060434" w:rsidRDefault="001A0162" w:rsidP="00DE584F">
      <w:pPr>
        <w:jc w:val="both"/>
        <w:rPr>
          <w:b/>
          <w:sz w:val="18"/>
          <w:szCs w:val="18"/>
        </w:rPr>
      </w:pPr>
      <w:r w:rsidRPr="00060434">
        <w:rPr>
          <w:b/>
          <w:sz w:val="18"/>
          <w:szCs w:val="18"/>
        </w:rPr>
        <w:t xml:space="preserve">       </w:t>
      </w:r>
      <w:r w:rsidR="00637465" w:rsidRPr="00060434">
        <w:rPr>
          <w:b/>
          <w:sz w:val="18"/>
          <w:szCs w:val="18"/>
        </w:rPr>
        <w:t>Ст.</w:t>
      </w:r>
      <w:r w:rsidR="008972A3" w:rsidRPr="00060434">
        <w:rPr>
          <w:b/>
          <w:sz w:val="18"/>
          <w:szCs w:val="18"/>
        </w:rPr>
        <w:t>с</w:t>
      </w:r>
      <w:r w:rsidR="00DE584F" w:rsidRPr="00060434">
        <w:rPr>
          <w:b/>
          <w:sz w:val="18"/>
          <w:szCs w:val="18"/>
        </w:rPr>
        <w:t>т. 15, 22, 22.1, 23</w:t>
      </w:r>
      <w:r w:rsidR="00637465" w:rsidRPr="00060434">
        <w:rPr>
          <w:b/>
          <w:sz w:val="18"/>
          <w:szCs w:val="18"/>
        </w:rPr>
        <w:t xml:space="preserve">,25 </w:t>
      </w:r>
      <w:r w:rsidR="00DE584F" w:rsidRPr="00060434">
        <w:rPr>
          <w:b/>
          <w:sz w:val="18"/>
          <w:szCs w:val="18"/>
        </w:rPr>
        <w:t xml:space="preserve"> «Основ законодательства о нотариате Российской Федерации» (ОЗН РФ)</w:t>
      </w:r>
    </w:p>
    <w:p w:rsidR="00DE584F" w:rsidRPr="00060434" w:rsidRDefault="001A0162" w:rsidP="00DE584F">
      <w:pPr>
        <w:jc w:val="both"/>
        <w:rPr>
          <w:b/>
          <w:sz w:val="18"/>
          <w:szCs w:val="18"/>
        </w:rPr>
      </w:pPr>
      <w:r w:rsidRPr="00060434">
        <w:rPr>
          <w:b/>
          <w:sz w:val="18"/>
          <w:szCs w:val="18"/>
        </w:rPr>
        <w:t xml:space="preserve">      </w:t>
      </w:r>
      <w:r w:rsidR="00DE584F" w:rsidRPr="00060434">
        <w:rPr>
          <w:b/>
          <w:sz w:val="18"/>
          <w:szCs w:val="18"/>
        </w:rPr>
        <w:t>Ст. 333.24 Налогового Кодекса Российской Федерации (НК РФ)</w:t>
      </w:r>
    </w:p>
    <w:p w:rsidR="00DE584F" w:rsidRPr="00060434" w:rsidRDefault="001A0162" w:rsidP="00DE584F">
      <w:pPr>
        <w:jc w:val="both"/>
        <w:rPr>
          <w:b/>
          <w:sz w:val="18"/>
          <w:szCs w:val="18"/>
        </w:rPr>
      </w:pPr>
      <w:r w:rsidRPr="00060434">
        <w:rPr>
          <w:b/>
          <w:sz w:val="18"/>
          <w:szCs w:val="18"/>
        </w:rPr>
        <w:t xml:space="preserve">      </w:t>
      </w:r>
      <w:r w:rsidR="00664627" w:rsidRPr="00060434">
        <w:rPr>
          <w:b/>
          <w:sz w:val="18"/>
          <w:szCs w:val="18"/>
        </w:rPr>
        <w:t>П.8 ст.6 Закона Санкт-Петербурга «Об организации и деятельности нотариата в Санкт-Петербурге»</w:t>
      </w:r>
    </w:p>
    <w:p w:rsidR="001A0162" w:rsidRPr="00060434" w:rsidRDefault="005475D0" w:rsidP="00DE584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DE584F" w:rsidRPr="00060434">
        <w:rPr>
          <w:b/>
          <w:sz w:val="18"/>
          <w:szCs w:val="18"/>
        </w:rPr>
        <w:t xml:space="preserve">Итоговая стоимость нотариальных действий складывается из тарифа и платы за оказание услуг правового и технического </w:t>
      </w:r>
      <w:r w:rsidR="001A0162" w:rsidRPr="00060434">
        <w:rPr>
          <w:b/>
          <w:sz w:val="18"/>
          <w:szCs w:val="18"/>
        </w:rPr>
        <w:t xml:space="preserve">    </w:t>
      </w:r>
    </w:p>
    <w:p w:rsidR="00DE584F" w:rsidRPr="00060434" w:rsidRDefault="005475D0" w:rsidP="00DE584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DE584F" w:rsidRPr="00060434">
        <w:rPr>
          <w:b/>
          <w:sz w:val="18"/>
          <w:szCs w:val="18"/>
        </w:rPr>
        <w:t>характера.</w:t>
      </w:r>
    </w:p>
    <w:p w:rsidR="0062526E" w:rsidRPr="00060434" w:rsidRDefault="0062526E" w:rsidP="00DE584F">
      <w:pPr>
        <w:jc w:val="both"/>
        <w:rPr>
          <w:b/>
          <w:sz w:val="18"/>
          <w:szCs w:val="18"/>
        </w:rPr>
      </w:pPr>
    </w:p>
    <w:tbl>
      <w:tblPr>
        <w:tblW w:w="10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86"/>
        <w:gridCol w:w="425"/>
        <w:gridCol w:w="2268"/>
        <w:gridCol w:w="2410"/>
        <w:gridCol w:w="1994"/>
      </w:tblGrid>
      <w:tr w:rsidR="00060434" w:rsidRPr="00060434" w:rsidTr="00956D53">
        <w:tc>
          <w:tcPr>
            <w:tcW w:w="3704" w:type="dxa"/>
            <w:vAlign w:val="center"/>
          </w:tcPr>
          <w:p w:rsidR="00DE584F" w:rsidRPr="00060434" w:rsidRDefault="00DE584F" w:rsidP="00750B56">
            <w:pPr>
              <w:jc w:val="center"/>
              <w:rPr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Вид нотариального действия</w:t>
            </w:r>
          </w:p>
        </w:tc>
        <w:tc>
          <w:tcPr>
            <w:tcW w:w="2779" w:type="dxa"/>
            <w:gridSpan w:val="3"/>
            <w:vAlign w:val="center"/>
          </w:tcPr>
          <w:p w:rsidR="00DE584F" w:rsidRPr="00060434" w:rsidRDefault="00DE584F" w:rsidP="00750B56">
            <w:pPr>
              <w:jc w:val="center"/>
              <w:rPr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Тариф</w:t>
            </w:r>
          </w:p>
        </w:tc>
        <w:tc>
          <w:tcPr>
            <w:tcW w:w="2410" w:type="dxa"/>
            <w:vAlign w:val="center"/>
          </w:tcPr>
          <w:p w:rsidR="00DE584F" w:rsidRPr="00060434" w:rsidRDefault="00DE584F" w:rsidP="00750B56">
            <w:pPr>
              <w:jc w:val="center"/>
              <w:rPr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Плата за оказание услуг правового и технического характера</w:t>
            </w:r>
          </w:p>
        </w:tc>
        <w:tc>
          <w:tcPr>
            <w:tcW w:w="1994" w:type="dxa"/>
            <w:vAlign w:val="center"/>
          </w:tcPr>
          <w:p w:rsidR="00DE584F" w:rsidRPr="00060434" w:rsidRDefault="00DE584F" w:rsidP="00750B56">
            <w:pPr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Норма статьи</w:t>
            </w:r>
          </w:p>
        </w:tc>
      </w:tr>
      <w:tr w:rsidR="00060434" w:rsidRPr="00060434" w:rsidTr="00956D53">
        <w:tc>
          <w:tcPr>
            <w:tcW w:w="10887" w:type="dxa"/>
            <w:gridSpan w:val="6"/>
            <w:vAlign w:val="center"/>
          </w:tcPr>
          <w:p w:rsidR="0062526E" w:rsidRPr="00060434" w:rsidRDefault="0062526E" w:rsidP="00414442">
            <w:pPr>
              <w:ind w:right="12"/>
              <w:jc w:val="center"/>
              <w:rPr>
                <w:b/>
                <w:sz w:val="18"/>
                <w:szCs w:val="18"/>
              </w:rPr>
            </w:pPr>
          </w:p>
          <w:p w:rsidR="00414442" w:rsidRPr="00060434" w:rsidRDefault="00414442" w:rsidP="00414442">
            <w:pPr>
              <w:ind w:right="12"/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Удостоверение договоров, предмет которых подлежит оценке</w:t>
            </w:r>
          </w:p>
          <w:p w:rsidR="00414442" w:rsidRPr="00060434" w:rsidRDefault="007F42D1" w:rsidP="00414442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и </w:t>
            </w:r>
            <w:r w:rsidR="00414442" w:rsidRPr="00060434">
              <w:rPr>
                <w:sz w:val="18"/>
                <w:szCs w:val="18"/>
              </w:rPr>
              <w:t xml:space="preserve">предусмотрена обязательная </w:t>
            </w:r>
            <w:r w:rsidRPr="00060434">
              <w:rPr>
                <w:sz w:val="18"/>
                <w:szCs w:val="18"/>
              </w:rPr>
              <w:t>нотариальная форма</w:t>
            </w:r>
          </w:p>
          <w:p w:rsidR="00650391" w:rsidRPr="00060434" w:rsidRDefault="00650391" w:rsidP="00414442">
            <w:pPr>
              <w:jc w:val="center"/>
              <w:rPr>
                <w:sz w:val="18"/>
                <w:szCs w:val="18"/>
              </w:rPr>
            </w:pPr>
          </w:p>
          <w:p w:rsidR="002E336F" w:rsidRPr="00060434" w:rsidRDefault="002E336F" w:rsidP="00E5225D">
            <w:pPr>
              <w:ind w:right="12"/>
              <w:rPr>
                <w:sz w:val="18"/>
                <w:szCs w:val="18"/>
              </w:rPr>
            </w:pPr>
          </w:p>
        </w:tc>
      </w:tr>
      <w:tr w:rsidR="00414442" w:rsidRPr="00060434" w:rsidTr="00956D53">
        <w:tc>
          <w:tcPr>
            <w:tcW w:w="3704" w:type="dxa"/>
            <w:vAlign w:val="center"/>
          </w:tcPr>
          <w:p w:rsidR="007F42D1" w:rsidRPr="00060434" w:rsidRDefault="007F42D1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Договор ренты</w:t>
            </w:r>
            <w:r w:rsidR="00062ABF" w:rsidRPr="00060434">
              <w:rPr>
                <w:sz w:val="18"/>
                <w:szCs w:val="18"/>
              </w:rPr>
              <w:t xml:space="preserve"> </w:t>
            </w:r>
          </w:p>
          <w:p w:rsidR="00414442" w:rsidRPr="00060434" w:rsidRDefault="00414442" w:rsidP="007F42D1">
            <w:pPr>
              <w:ind w:right="12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3"/>
            <w:vAlign w:val="center"/>
          </w:tcPr>
          <w:p w:rsidR="00414442" w:rsidRPr="00060434" w:rsidRDefault="00414442" w:rsidP="00414442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0,5 % от суммы договора, но не менее 300 руб. и не более 20000 руб.</w:t>
            </w:r>
          </w:p>
        </w:tc>
        <w:tc>
          <w:tcPr>
            <w:tcW w:w="2410" w:type="dxa"/>
            <w:vAlign w:val="center"/>
          </w:tcPr>
          <w:p w:rsidR="002542E5" w:rsidRPr="00060434" w:rsidRDefault="00D30394" w:rsidP="00BE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E435F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0</w:t>
            </w:r>
            <w:r w:rsidR="002542E5" w:rsidRPr="00060434">
              <w:rPr>
                <w:sz w:val="18"/>
                <w:szCs w:val="18"/>
              </w:rPr>
              <w:t xml:space="preserve"> руб</w:t>
            </w:r>
            <w:r w:rsidR="008972A3" w:rsidRPr="00060434">
              <w:rPr>
                <w:sz w:val="18"/>
                <w:szCs w:val="18"/>
              </w:rPr>
              <w:t>.</w:t>
            </w:r>
          </w:p>
        </w:tc>
        <w:tc>
          <w:tcPr>
            <w:tcW w:w="1994" w:type="dxa"/>
          </w:tcPr>
          <w:p w:rsidR="00414442" w:rsidRPr="00060434" w:rsidRDefault="00414442" w:rsidP="00414442">
            <w:pPr>
              <w:jc w:val="both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5 п.1 ст.333.24 НК</w:t>
            </w:r>
          </w:p>
          <w:p w:rsidR="00414442" w:rsidRPr="00060434" w:rsidRDefault="00060434" w:rsidP="00014ACF">
            <w:pPr>
              <w:jc w:val="both"/>
              <w:rPr>
                <w:b/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</w:t>
            </w:r>
            <w:r w:rsidR="00EE3AA1" w:rsidRPr="00060434">
              <w:rPr>
                <w:sz w:val="18"/>
                <w:szCs w:val="18"/>
              </w:rPr>
              <w:t>т</w:t>
            </w:r>
            <w:r w:rsidR="00014ACF" w:rsidRPr="00060434">
              <w:rPr>
                <w:sz w:val="18"/>
                <w:szCs w:val="18"/>
              </w:rPr>
              <w:t>.</w:t>
            </w:r>
            <w:r w:rsidR="00414442" w:rsidRPr="00060434">
              <w:rPr>
                <w:sz w:val="18"/>
                <w:szCs w:val="18"/>
              </w:rPr>
              <w:t>ст. 15, 23 ОЗН РФ</w:t>
            </w:r>
          </w:p>
        </w:tc>
      </w:tr>
      <w:tr w:rsidR="007F42D1" w:rsidRPr="00060434" w:rsidTr="00956D53">
        <w:tc>
          <w:tcPr>
            <w:tcW w:w="3704" w:type="dxa"/>
            <w:vAlign w:val="center"/>
          </w:tcPr>
          <w:p w:rsidR="007F42D1" w:rsidRPr="00060434" w:rsidRDefault="007F42D1" w:rsidP="00915A2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Соглашение о разделе совместно нажитого имущества</w:t>
            </w:r>
            <w:r w:rsidR="00E5225D" w:rsidRPr="00060434">
              <w:rPr>
                <w:sz w:val="18"/>
                <w:szCs w:val="18"/>
              </w:rPr>
              <w:t xml:space="preserve"> супругов</w:t>
            </w:r>
          </w:p>
        </w:tc>
        <w:tc>
          <w:tcPr>
            <w:tcW w:w="2779" w:type="dxa"/>
            <w:gridSpan w:val="3"/>
            <w:vAlign w:val="center"/>
          </w:tcPr>
          <w:p w:rsidR="007F42D1" w:rsidRPr="00060434" w:rsidRDefault="007F42D1" w:rsidP="00414442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0,5 % от суммы договора, но не менее 300 руб. и не более 20000 руб.</w:t>
            </w:r>
          </w:p>
        </w:tc>
        <w:tc>
          <w:tcPr>
            <w:tcW w:w="2410" w:type="dxa"/>
            <w:vAlign w:val="center"/>
          </w:tcPr>
          <w:p w:rsidR="00062ABF" w:rsidRPr="00060434" w:rsidRDefault="002351B6" w:rsidP="00414442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</w:t>
            </w:r>
            <w:r w:rsidR="00BE435F">
              <w:rPr>
                <w:sz w:val="18"/>
                <w:szCs w:val="18"/>
              </w:rPr>
              <w:t>500-</w:t>
            </w:r>
            <w:r w:rsidR="00D30394">
              <w:rPr>
                <w:sz w:val="18"/>
                <w:szCs w:val="18"/>
              </w:rPr>
              <w:t>8</w:t>
            </w:r>
            <w:r w:rsidR="00BE435F">
              <w:rPr>
                <w:sz w:val="18"/>
                <w:szCs w:val="18"/>
              </w:rPr>
              <w:t>0</w:t>
            </w:r>
            <w:r w:rsidR="002542E5" w:rsidRPr="00060434">
              <w:rPr>
                <w:sz w:val="18"/>
                <w:szCs w:val="18"/>
              </w:rPr>
              <w:t>00 руб</w:t>
            </w:r>
            <w:r w:rsidR="008972A3" w:rsidRPr="00060434">
              <w:rPr>
                <w:sz w:val="18"/>
                <w:szCs w:val="18"/>
              </w:rPr>
              <w:t>.</w:t>
            </w:r>
          </w:p>
          <w:p w:rsidR="00062ABF" w:rsidRPr="00060434" w:rsidRDefault="00062ABF" w:rsidP="00414442">
            <w:pPr>
              <w:jc w:val="center"/>
              <w:rPr>
                <w:sz w:val="18"/>
                <w:szCs w:val="18"/>
              </w:rPr>
            </w:pPr>
          </w:p>
          <w:p w:rsidR="00062ABF" w:rsidRPr="00060434" w:rsidRDefault="00062ABF" w:rsidP="00414442">
            <w:pPr>
              <w:jc w:val="center"/>
              <w:rPr>
                <w:sz w:val="18"/>
                <w:szCs w:val="18"/>
              </w:rPr>
            </w:pPr>
          </w:p>
          <w:p w:rsidR="002542E5" w:rsidRPr="00060434" w:rsidRDefault="002542E5" w:rsidP="00414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FB0575" w:rsidRPr="00060434" w:rsidRDefault="00FB0575" w:rsidP="00FB0575">
            <w:pPr>
              <w:jc w:val="both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5 п.1 ст.333.24 НК</w:t>
            </w:r>
          </w:p>
          <w:p w:rsidR="007F42D1" w:rsidRPr="00060434" w:rsidRDefault="00FB0575" w:rsidP="00FB0575">
            <w:pPr>
              <w:jc w:val="both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</w:t>
            </w:r>
            <w:r w:rsidR="00060434" w:rsidRPr="00060434">
              <w:rPr>
                <w:sz w:val="18"/>
                <w:szCs w:val="18"/>
              </w:rPr>
              <w:t>ст.</w:t>
            </w:r>
            <w:r w:rsidRPr="00060434">
              <w:rPr>
                <w:sz w:val="18"/>
                <w:szCs w:val="18"/>
              </w:rPr>
              <w:t xml:space="preserve"> 15, 23 ОЗН РФ</w:t>
            </w:r>
          </w:p>
        </w:tc>
      </w:tr>
      <w:tr w:rsidR="007F42D1" w:rsidRPr="00060434" w:rsidTr="00956D53">
        <w:tc>
          <w:tcPr>
            <w:tcW w:w="3704" w:type="dxa"/>
            <w:vAlign w:val="center"/>
          </w:tcPr>
          <w:p w:rsidR="005B5112" w:rsidRPr="00060434" w:rsidRDefault="003F06D3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Договоры отчужде</w:t>
            </w:r>
            <w:r w:rsidR="00915A29" w:rsidRPr="00060434">
              <w:rPr>
                <w:sz w:val="18"/>
                <w:szCs w:val="18"/>
              </w:rPr>
              <w:t>ния недвижимости</w:t>
            </w:r>
          </w:p>
          <w:p w:rsidR="005B5112" w:rsidRPr="00060434" w:rsidRDefault="005B5112" w:rsidP="00414442">
            <w:pPr>
              <w:ind w:right="12"/>
              <w:rPr>
                <w:sz w:val="18"/>
                <w:szCs w:val="18"/>
              </w:rPr>
            </w:pPr>
          </w:p>
          <w:p w:rsidR="005B5112" w:rsidRPr="00060434" w:rsidRDefault="005B5112" w:rsidP="00414442">
            <w:pPr>
              <w:ind w:right="12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3"/>
            <w:vAlign w:val="center"/>
          </w:tcPr>
          <w:p w:rsidR="007F42D1" w:rsidRPr="00060434" w:rsidRDefault="007F42D1" w:rsidP="00414442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0,5 % от суммы договора, но не менее 300 руб. и не более 20000 руб.</w:t>
            </w:r>
          </w:p>
        </w:tc>
        <w:tc>
          <w:tcPr>
            <w:tcW w:w="2410" w:type="dxa"/>
            <w:vAlign w:val="center"/>
          </w:tcPr>
          <w:p w:rsidR="002542E5" w:rsidRPr="00060434" w:rsidRDefault="00BE435F" w:rsidP="00DD0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2351B6" w:rsidRPr="00060434">
              <w:rPr>
                <w:sz w:val="18"/>
                <w:szCs w:val="18"/>
              </w:rPr>
              <w:t>00</w:t>
            </w:r>
            <w:r w:rsidR="00523DAD" w:rsidRPr="00060434">
              <w:rPr>
                <w:sz w:val="18"/>
                <w:szCs w:val="18"/>
              </w:rPr>
              <w:t xml:space="preserve"> руб.</w:t>
            </w:r>
          </w:p>
          <w:p w:rsidR="005B5112" w:rsidRPr="00060434" w:rsidRDefault="005B5112" w:rsidP="00DD081D">
            <w:pPr>
              <w:jc w:val="center"/>
              <w:rPr>
                <w:sz w:val="18"/>
                <w:szCs w:val="18"/>
              </w:rPr>
            </w:pPr>
          </w:p>
          <w:p w:rsidR="00062ABF" w:rsidRPr="00060434" w:rsidRDefault="00062ABF" w:rsidP="00DD081D">
            <w:pPr>
              <w:jc w:val="center"/>
              <w:rPr>
                <w:sz w:val="18"/>
                <w:szCs w:val="18"/>
              </w:rPr>
            </w:pPr>
          </w:p>
          <w:p w:rsidR="00062ABF" w:rsidRPr="00060434" w:rsidRDefault="00062ABF" w:rsidP="00DD0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FB0575" w:rsidRPr="00060434" w:rsidRDefault="00FB0575" w:rsidP="00FB0575">
            <w:pPr>
              <w:jc w:val="both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5 п.1 ст.333.24 НК</w:t>
            </w:r>
          </w:p>
          <w:p w:rsidR="007F42D1" w:rsidRPr="00060434" w:rsidRDefault="00FB0575" w:rsidP="00FB0575">
            <w:pPr>
              <w:jc w:val="both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</w:t>
            </w:r>
            <w:r w:rsidR="00060434" w:rsidRPr="00060434">
              <w:rPr>
                <w:sz w:val="18"/>
                <w:szCs w:val="18"/>
              </w:rPr>
              <w:t>ст.</w:t>
            </w:r>
            <w:r w:rsidRPr="00060434">
              <w:rPr>
                <w:sz w:val="18"/>
                <w:szCs w:val="18"/>
              </w:rPr>
              <w:t xml:space="preserve"> 15, 23 ОЗН РФ</w:t>
            </w:r>
          </w:p>
        </w:tc>
      </w:tr>
      <w:tr w:rsidR="005043F0" w:rsidRPr="00060434" w:rsidTr="00956D53">
        <w:tc>
          <w:tcPr>
            <w:tcW w:w="3704" w:type="dxa"/>
            <w:vAlign w:val="center"/>
          </w:tcPr>
          <w:p w:rsidR="005043F0" w:rsidRPr="00060434" w:rsidRDefault="005043F0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Договоры дарения доли в уставном капитале Обществ с ограниченной ответственностью</w:t>
            </w:r>
          </w:p>
        </w:tc>
        <w:tc>
          <w:tcPr>
            <w:tcW w:w="2779" w:type="dxa"/>
            <w:gridSpan w:val="3"/>
            <w:vAlign w:val="center"/>
          </w:tcPr>
          <w:p w:rsidR="005043F0" w:rsidRPr="00060434" w:rsidRDefault="005043F0" w:rsidP="00414442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0,5 % от суммы договора, но не менее 300 руб. и не более 20000 руб.</w:t>
            </w:r>
          </w:p>
        </w:tc>
        <w:tc>
          <w:tcPr>
            <w:tcW w:w="2410" w:type="dxa"/>
            <w:vAlign w:val="center"/>
          </w:tcPr>
          <w:p w:rsidR="005043F0" w:rsidRPr="00060434" w:rsidRDefault="005043F0" w:rsidP="00BE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E435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00-10000 руб.</w:t>
            </w:r>
          </w:p>
        </w:tc>
        <w:tc>
          <w:tcPr>
            <w:tcW w:w="1994" w:type="dxa"/>
          </w:tcPr>
          <w:p w:rsidR="005043F0" w:rsidRPr="00060434" w:rsidRDefault="005043F0" w:rsidP="00F72567">
            <w:pPr>
              <w:jc w:val="both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5 п.1 ст.333.24 НК</w:t>
            </w:r>
          </w:p>
          <w:p w:rsidR="005043F0" w:rsidRPr="00060434" w:rsidRDefault="005043F0" w:rsidP="00F72567">
            <w:pPr>
              <w:jc w:val="both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ст.ст. 15, 23 ОЗН РФ</w:t>
            </w:r>
          </w:p>
        </w:tc>
      </w:tr>
      <w:tr w:rsidR="00795892" w:rsidRPr="00060434" w:rsidTr="00956D53">
        <w:tc>
          <w:tcPr>
            <w:tcW w:w="3704" w:type="dxa"/>
            <w:vAlign w:val="center"/>
          </w:tcPr>
          <w:p w:rsidR="00795892" w:rsidRDefault="00795892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Договоры ипотеки долей в праве общей собственности на недвижимое имущество.</w:t>
            </w:r>
          </w:p>
        </w:tc>
        <w:tc>
          <w:tcPr>
            <w:tcW w:w="2779" w:type="dxa"/>
            <w:gridSpan w:val="3"/>
            <w:vAlign w:val="center"/>
          </w:tcPr>
          <w:p w:rsidR="00795892" w:rsidRPr="00060434" w:rsidRDefault="00795892" w:rsidP="00414442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руб.,</w:t>
            </w:r>
            <w:r w:rsidR="00D763D0">
              <w:rPr>
                <w:sz w:val="18"/>
                <w:szCs w:val="18"/>
              </w:rPr>
              <w:t xml:space="preserve"> 0,3 % от суммы договора, но не более</w:t>
            </w:r>
            <w:r>
              <w:rPr>
                <w:sz w:val="18"/>
                <w:szCs w:val="18"/>
              </w:rPr>
              <w:t xml:space="preserve"> 3000 руб.</w:t>
            </w:r>
          </w:p>
        </w:tc>
        <w:tc>
          <w:tcPr>
            <w:tcW w:w="2410" w:type="dxa"/>
            <w:vAlign w:val="center"/>
          </w:tcPr>
          <w:p w:rsidR="00795892" w:rsidRDefault="00795892" w:rsidP="00BE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  <w:tc>
          <w:tcPr>
            <w:tcW w:w="1994" w:type="dxa"/>
          </w:tcPr>
          <w:p w:rsidR="00795892" w:rsidRPr="00060434" w:rsidRDefault="00D763D0" w:rsidP="007958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П.п. 4</w:t>
            </w:r>
            <w:r w:rsidR="00795892" w:rsidRPr="00060434">
              <w:rPr>
                <w:sz w:val="18"/>
                <w:szCs w:val="18"/>
              </w:rPr>
              <w:t xml:space="preserve"> п.1 ст.333.24 НК</w:t>
            </w:r>
          </w:p>
          <w:p w:rsidR="00795892" w:rsidRPr="00060434" w:rsidRDefault="00795892" w:rsidP="00795892">
            <w:pPr>
              <w:jc w:val="both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ст.ст. 15, 23 ОЗН РФ</w:t>
            </w:r>
          </w:p>
        </w:tc>
      </w:tr>
      <w:tr w:rsidR="007B6818" w:rsidRPr="00060434" w:rsidTr="00956D53">
        <w:tc>
          <w:tcPr>
            <w:tcW w:w="3704" w:type="dxa"/>
            <w:vAlign w:val="center"/>
          </w:tcPr>
          <w:p w:rsidR="007B6818" w:rsidRDefault="007B6818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предоставлении опциона на заключение договора с уплатой опционной премии</w:t>
            </w:r>
          </w:p>
        </w:tc>
        <w:tc>
          <w:tcPr>
            <w:tcW w:w="2779" w:type="dxa"/>
            <w:gridSpan w:val="3"/>
            <w:vAlign w:val="center"/>
          </w:tcPr>
          <w:p w:rsidR="007B6818" w:rsidRDefault="007B6818" w:rsidP="00414442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0,5 % от суммы опционной премии</w:t>
            </w:r>
          </w:p>
        </w:tc>
        <w:tc>
          <w:tcPr>
            <w:tcW w:w="2410" w:type="dxa"/>
            <w:vAlign w:val="center"/>
          </w:tcPr>
          <w:p w:rsidR="007B6818" w:rsidRDefault="007B6818" w:rsidP="00BE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24100 руб.</w:t>
            </w:r>
          </w:p>
        </w:tc>
        <w:tc>
          <w:tcPr>
            <w:tcW w:w="1994" w:type="dxa"/>
          </w:tcPr>
          <w:p w:rsidR="00D763D0" w:rsidRPr="00060434" w:rsidRDefault="00D763D0" w:rsidP="00D763D0">
            <w:pPr>
              <w:jc w:val="both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5 п.1 ст.333.24 НК</w:t>
            </w:r>
          </w:p>
          <w:p w:rsidR="007B6818" w:rsidRPr="00060434" w:rsidRDefault="00D763D0" w:rsidP="00D763D0">
            <w:pPr>
              <w:jc w:val="both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ст.ст. 15, 23 ОЗН РФ</w:t>
            </w:r>
          </w:p>
        </w:tc>
      </w:tr>
      <w:tr w:rsidR="007B6818" w:rsidRPr="00060434" w:rsidTr="00956D53">
        <w:tc>
          <w:tcPr>
            <w:tcW w:w="3704" w:type="dxa"/>
            <w:vAlign w:val="center"/>
          </w:tcPr>
          <w:p w:rsidR="007B6818" w:rsidRDefault="007B6818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договоры, предмет которых подлежит оценке и предусмотрена обязательная нотариальная форма</w:t>
            </w:r>
          </w:p>
        </w:tc>
        <w:tc>
          <w:tcPr>
            <w:tcW w:w="2779" w:type="dxa"/>
            <w:gridSpan w:val="3"/>
            <w:vAlign w:val="center"/>
          </w:tcPr>
          <w:p w:rsidR="007B6818" w:rsidRDefault="007B6818" w:rsidP="00414442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0,5 % от суммы договора, но не менее 300 руб. и не более 20000 руб.</w:t>
            </w:r>
          </w:p>
        </w:tc>
        <w:tc>
          <w:tcPr>
            <w:tcW w:w="2410" w:type="dxa"/>
            <w:vAlign w:val="center"/>
          </w:tcPr>
          <w:p w:rsidR="007B6818" w:rsidRDefault="007B6818" w:rsidP="00BE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5500-8000 руб.</w:t>
            </w:r>
          </w:p>
        </w:tc>
        <w:tc>
          <w:tcPr>
            <w:tcW w:w="1994" w:type="dxa"/>
          </w:tcPr>
          <w:p w:rsidR="00D763D0" w:rsidRPr="00060434" w:rsidRDefault="00D763D0" w:rsidP="00D763D0">
            <w:pPr>
              <w:jc w:val="both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5 п.1 ст.333.24 НК</w:t>
            </w:r>
          </w:p>
          <w:p w:rsidR="007B6818" w:rsidRPr="00060434" w:rsidRDefault="00D763D0" w:rsidP="00D763D0">
            <w:pPr>
              <w:jc w:val="both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ст.ст. 15, 23 ОЗН РФ</w:t>
            </w:r>
          </w:p>
        </w:tc>
      </w:tr>
      <w:tr w:rsidR="005043F0" w:rsidRPr="00060434" w:rsidTr="00956D53">
        <w:tc>
          <w:tcPr>
            <w:tcW w:w="10887" w:type="dxa"/>
            <w:gridSpan w:val="6"/>
          </w:tcPr>
          <w:p w:rsidR="005043F0" w:rsidRPr="00060434" w:rsidRDefault="005043F0" w:rsidP="00750B56">
            <w:pPr>
              <w:ind w:right="12"/>
              <w:jc w:val="center"/>
              <w:rPr>
                <w:b/>
                <w:sz w:val="18"/>
                <w:szCs w:val="18"/>
              </w:rPr>
            </w:pPr>
          </w:p>
          <w:p w:rsidR="005043F0" w:rsidRPr="00060434" w:rsidRDefault="005043F0" w:rsidP="00750B56">
            <w:pPr>
              <w:ind w:right="12"/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Удостоверение сделок по отчуждению недвижимого имущества, для которых</w:t>
            </w:r>
          </w:p>
          <w:p w:rsidR="005043F0" w:rsidRPr="00060434" w:rsidRDefault="005043F0" w:rsidP="00633C77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не предусмотрена обязательная нотариальная форма</w:t>
            </w:r>
          </w:p>
          <w:p w:rsidR="005043F0" w:rsidRPr="00060434" w:rsidRDefault="005043F0" w:rsidP="00E5225D">
            <w:pPr>
              <w:jc w:val="center"/>
              <w:rPr>
                <w:sz w:val="18"/>
                <w:szCs w:val="18"/>
              </w:rPr>
            </w:pPr>
          </w:p>
        </w:tc>
      </w:tr>
      <w:tr w:rsidR="005043F0" w:rsidRPr="00060434" w:rsidTr="00956D53">
        <w:tc>
          <w:tcPr>
            <w:tcW w:w="3704" w:type="dxa"/>
            <w:vAlign w:val="center"/>
          </w:tcPr>
          <w:p w:rsidR="005043F0" w:rsidRPr="00060434" w:rsidRDefault="005043F0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До 1 000 000 рублей</w:t>
            </w:r>
          </w:p>
        </w:tc>
        <w:tc>
          <w:tcPr>
            <w:tcW w:w="2779" w:type="dxa"/>
            <w:gridSpan w:val="3"/>
            <w:vAlign w:val="center"/>
          </w:tcPr>
          <w:p w:rsidR="005043F0" w:rsidRPr="00060434" w:rsidRDefault="005043F0" w:rsidP="002E336F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3000 рублей + 0,4 % от суммы сделки</w:t>
            </w:r>
          </w:p>
        </w:tc>
        <w:tc>
          <w:tcPr>
            <w:tcW w:w="2410" w:type="dxa"/>
            <w:vAlign w:val="center"/>
          </w:tcPr>
          <w:p w:rsidR="005043F0" w:rsidRPr="00060434" w:rsidRDefault="00BE435F" w:rsidP="00DD0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60434">
              <w:rPr>
                <w:sz w:val="18"/>
                <w:szCs w:val="18"/>
              </w:rPr>
              <w:t>000-</w:t>
            </w:r>
            <w:r>
              <w:rPr>
                <w:sz w:val="18"/>
                <w:szCs w:val="18"/>
              </w:rPr>
              <w:t>88</w:t>
            </w:r>
            <w:r w:rsidRPr="00060434">
              <w:rPr>
                <w:sz w:val="18"/>
                <w:szCs w:val="18"/>
              </w:rPr>
              <w:t xml:space="preserve">00 </w:t>
            </w:r>
            <w:r w:rsidR="005043F0" w:rsidRPr="00060434">
              <w:rPr>
                <w:sz w:val="18"/>
                <w:szCs w:val="18"/>
              </w:rPr>
              <w:t xml:space="preserve"> руб.</w:t>
            </w:r>
          </w:p>
          <w:p w:rsidR="005043F0" w:rsidRPr="00060434" w:rsidRDefault="005043F0" w:rsidP="00DD0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5043F0" w:rsidRPr="00060434" w:rsidRDefault="005043F0" w:rsidP="00750B5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ст.21.1, ст.ст. 15, 23 ОЗН РФ</w:t>
            </w:r>
          </w:p>
        </w:tc>
      </w:tr>
      <w:tr w:rsidR="005043F0" w:rsidRPr="00060434" w:rsidTr="00956D53">
        <w:tc>
          <w:tcPr>
            <w:tcW w:w="3704" w:type="dxa"/>
            <w:vAlign w:val="center"/>
          </w:tcPr>
          <w:p w:rsidR="005043F0" w:rsidRPr="00060434" w:rsidRDefault="005043F0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От 1 000 001 до 10 000 000 руб.</w:t>
            </w:r>
          </w:p>
        </w:tc>
        <w:tc>
          <w:tcPr>
            <w:tcW w:w="2779" w:type="dxa"/>
            <w:gridSpan w:val="3"/>
            <w:vAlign w:val="center"/>
          </w:tcPr>
          <w:p w:rsidR="005043F0" w:rsidRPr="00060434" w:rsidRDefault="005043F0" w:rsidP="00750B56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7000 руб. + 0,2 % от суммы сделки, превышающей 1000000 руб.</w:t>
            </w:r>
          </w:p>
        </w:tc>
        <w:tc>
          <w:tcPr>
            <w:tcW w:w="2410" w:type="dxa"/>
            <w:vAlign w:val="center"/>
          </w:tcPr>
          <w:p w:rsidR="005043F0" w:rsidRPr="00060434" w:rsidRDefault="00BE435F" w:rsidP="00DD0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60434">
              <w:rPr>
                <w:sz w:val="18"/>
                <w:szCs w:val="18"/>
              </w:rPr>
              <w:t>000-</w:t>
            </w:r>
            <w:r>
              <w:rPr>
                <w:sz w:val="18"/>
                <w:szCs w:val="18"/>
              </w:rPr>
              <w:t>88</w:t>
            </w:r>
            <w:r w:rsidRPr="00060434">
              <w:rPr>
                <w:sz w:val="18"/>
                <w:szCs w:val="18"/>
              </w:rPr>
              <w:t xml:space="preserve">00 </w:t>
            </w:r>
            <w:r w:rsidR="005043F0" w:rsidRPr="00060434">
              <w:rPr>
                <w:sz w:val="18"/>
                <w:szCs w:val="18"/>
              </w:rPr>
              <w:t>руб.</w:t>
            </w:r>
          </w:p>
          <w:p w:rsidR="005043F0" w:rsidRPr="00060434" w:rsidRDefault="005043F0" w:rsidP="00DD081D">
            <w:pPr>
              <w:jc w:val="center"/>
              <w:rPr>
                <w:sz w:val="18"/>
                <w:szCs w:val="18"/>
              </w:rPr>
            </w:pPr>
          </w:p>
          <w:p w:rsidR="005043F0" w:rsidRPr="00060434" w:rsidRDefault="005043F0" w:rsidP="00DD0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5043F0" w:rsidRPr="00060434" w:rsidRDefault="005043F0" w:rsidP="00750B5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ст.21.1 ОЗН РФ</w:t>
            </w:r>
          </w:p>
          <w:p w:rsidR="005043F0" w:rsidRPr="00060434" w:rsidRDefault="005043F0" w:rsidP="00750B5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 ст.15, 23 ОЗН РФ</w:t>
            </w:r>
          </w:p>
        </w:tc>
      </w:tr>
      <w:tr w:rsidR="005043F0" w:rsidRPr="00060434" w:rsidTr="00956D53">
        <w:tc>
          <w:tcPr>
            <w:tcW w:w="3704" w:type="dxa"/>
            <w:vAlign w:val="center"/>
          </w:tcPr>
          <w:p w:rsidR="005043F0" w:rsidRPr="00060434" w:rsidRDefault="005043F0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Свыше 10 000 000 руб.</w:t>
            </w:r>
          </w:p>
        </w:tc>
        <w:tc>
          <w:tcPr>
            <w:tcW w:w="2779" w:type="dxa"/>
            <w:gridSpan w:val="3"/>
            <w:vAlign w:val="center"/>
          </w:tcPr>
          <w:p w:rsidR="005043F0" w:rsidRPr="00060434" w:rsidRDefault="005043F0" w:rsidP="00750B56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25000 руб. + 0,1 % от суммы сделки, превышающей 10000000 рублей, а в случае отчуждения жилых помещений (квартир, комнат, жилых домов) и земельных участков, занятых жилыми домами – не более 100000 руб.</w:t>
            </w:r>
          </w:p>
        </w:tc>
        <w:tc>
          <w:tcPr>
            <w:tcW w:w="2410" w:type="dxa"/>
            <w:vAlign w:val="center"/>
          </w:tcPr>
          <w:p w:rsidR="005043F0" w:rsidRPr="00060434" w:rsidRDefault="005043F0" w:rsidP="002542E5">
            <w:pPr>
              <w:jc w:val="center"/>
              <w:rPr>
                <w:sz w:val="18"/>
                <w:szCs w:val="18"/>
              </w:rPr>
            </w:pPr>
          </w:p>
          <w:p w:rsidR="005043F0" w:rsidRPr="00060434" w:rsidRDefault="005043F0" w:rsidP="002542E5">
            <w:pPr>
              <w:jc w:val="center"/>
              <w:rPr>
                <w:sz w:val="18"/>
                <w:szCs w:val="18"/>
              </w:rPr>
            </w:pPr>
          </w:p>
          <w:p w:rsidR="005043F0" w:rsidRPr="00060434" w:rsidRDefault="00D30394" w:rsidP="0091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BE435F">
              <w:rPr>
                <w:sz w:val="18"/>
                <w:szCs w:val="18"/>
              </w:rPr>
              <w:t>6</w:t>
            </w:r>
            <w:r w:rsidR="00BE435F" w:rsidRPr="00060434">
              <w:rPr>
                <w:sz w:val="18"/>
                <w:szCs w:val="18"/>
              </w:rPr>
              <w:t>000-</w:t>
            </w:r>
            <w:r w:rsidR="00BE435F">
              <w:rPr>
                <w:sz w:val="18"/>
                <w:szCs w:val="18"/>
              </w:rPr>
              <w:t>88</w:t>
            </w:r>
            <w:r w:rsidR="00BE435F" w:rsidRPr="00060434">
              <w:rPr>
                <w:sz w:val="18"/>
                <w:szCs w:val="18"/>
              </w:rPr>
              <w:t xml:space="preserve">00 </w:t>
            </w:r>
            <w:r w:rsidR="005043F0" w:rsidRPr="00060434">
              <w:rPr>
                <w:sz w:val="18"/>
                <w:szCs w:val="18"/>
              </w:rPr>
              <w:t>руб.</w:t>
            </w:r>
          </w:p>
          <w:p w:rsidR="005043F0" w:rsidRPr="00060434" w:rsidRDefault="005043F0" w:rsidP="002542E5">
            <w:pPr>
              <w:jc w:val="center"/>
              <w:rPr>
                <w:sz w:val="18"/>
                <w:szCs w:val="18"/>
              </w:rPr>
            </w:pPr>
          </w:p>
          <w:p w:rsidR="005043F0" w:rsidRPr="00060434" w:rsidRDefault="005043F0" w:rsidP="002542E5">
            <w:pPr>
              <w:jc w:val="center"/>
              <w:rPr>
                <w:sz w:val="18"/>
                <w:szCs w:val="18"/>
              </w:rPr>
            </w:pPr>
          </w:p>
          <w:p w:rsidR="005043F0" w:rsidRPr="00060434" w:rsidRDefault="005043F0" w:rsidP="002542E5">
            <w:pPr>
              <w:jc w:val="center"/>
              <w:rPr>
                <w:sz w:val="18"/>
                <w:szCs w:val="18"/>
              </w:rPr>
            </w:pPr>
          </w:p>
          <w:p w:rsidR="005043F0" w:rsidRPr="00060434" w:rsidRDefault="005043F0" w:rsidP="002542E5">
            <w:pPr>
              <w:jc w:val="center"/>
              <w:rPr>
                <w:sz w:val="18"/>
                <w:szCs w:val="18"/>
              </w:rPr>
            </w:pPr>
          </w:p>
          <w:p w:rsidR="005043F0" w:rsidRPr="00060434" w:rsidRDefault="005043F0" w:rsidP="002542E5">
            <w:pPr>
              <w:jc w:val="center"/>
              <w:rPr>
                <w:sz w:val="18"/>
                <w:szCs w:val="18"/>
              </w:rPr>
            </w:pPr>
          </w:p>
          <w:p w:rsidR="005043F0" w:rsidRPr="00060434" w:rsidRDefault="005043F0" w:rsidP="002542E5">
            <w:pPr>
              <w:jc w:val="center"/>
              <w:rPr>
                <w:sz w:val="18"/>
                <w:szCs w:val="18"/>
              </w:rPr>
            </w:pPr>
          </w:p>
          <w:p w:rsidR="005043F0" w:rsidRPr="00060434" w:rsidRDefault="005043F0" w:rsidP="00254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5043F0" w:rsidRPr="00060434" w:rsidRDefault="005043F0" w:rsidP="00750B5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ст.21.1 ОЗН РФ ст. ст.15, 23 ОЗН РФ</w:t>
            </w:r>
          </w:p>
        </w:tc>
      </w:tr>
      <w:tr w:rsidR="005043F0" w:rsidRPr="00060434" w:rsidTr="00956D53">
        <w:tc>
          <w:tcPr>
            <w:tcW w:w="10887" w:type="dxa"/>
            <w:gridSpan w:val="6"/>
            <w:vAlign w:val="center"/>
          </w:tcPr>
          <w:p w:rsidR="005043F0" w:rsidRPr="00060434" w:rsidRDefault="005043F0" w:rsidP="00750B56">
            <w:pPr>
              <w:rPr>
                <w:sz w:val="18"/>
                <w:szCs w:val="18"/>
              </w:rPr>
            </w:pPr>
          </w:p>
          <w:p w:rsidR="005043F0" w:rsidRPr="00060434" w:rsidRDefault="005043F0" w:rsidP="00750B5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 супругу, родителям, детям, внукам (при наличии подлинных документов, подтверждающих родство, свидетельства о рождении/ браке) </w:t>
            </w:r>
          </w:p>
          <w:p w:rsidR="005043F0" w:rsidRPr="00060434" w:rsidRDefault="005043F0" w:rsidP="00750B56">
            <w:pPr>
              <w:rPr>
                <w:strike/>
                <w:sz w:val="18"/>
                <w:szCs w:val="18"/>
              </w:rPr>
            </w:pPr>
          </w:p>
        </w:tc>
      </w:tr>
      <w:tr w:rsidR="005043F0" w:rsidRPr="00060434" w:rsidTr="00956D53">
        <w:tc>
          <w:tcPr>
            <w:tcW w:w="3704" w:type="dxa"/>
            <w:vAlign w:val="center"/>
          </w:tcPr>
          <w:p w:rsidR="005043F0" w:rsidRPr="00060434" w:rsidRDefault="005043F0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До 10 000 000 рублей включительно</w:t>
            </w:r>
          </w:p>
        </w:tc>
        <w:tc>
          <w:tcPr>
            <w:tcW w:w="2779" w:type="dxa"/>
            <w:gridSpan w:val="3"/>
            <w:vAlign w:val="center"/>
          </w:tcPr>
          <w:p w:rsidR="005043F0" w:rsidRPr="00060434" w:rsidRDefault="005043F0" w:rsidP="002E336F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3000 рублей + 0,2% от суммы сделки</w:t>
            </w:r>
          </w:p>
        </w:tc>
        <w:tc>
          <w:tcPr>
            <w:tcW w:w="2410" w:type="dxa"/>
            <w:vAlign w:val="center"/>
          </w:tcPr>
          <w:p w:rsidR="005043F0" w:rsidRPr="00060434" w:rsidRDefault="00BE435F" w:rsidP="00DD0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60434">
              <w:rPr>
                <w:sz w:val="18"/>
                <w:szCs w:val="18"/>
              </w:rPr>
              <w:t>000-</w:t>
            </w:r>
            <w:r>
              <w:rPr>
                <w:sz w:val="18"/>
                <w:szCs w:val="18"/>
              </w:rPr>
              <w:t>88</w:t>
            </w:r>
            <w:r w:rsidRPr="00060434">
              <w:rPr>
                <w:sz w:val="18"/>
                <w:szCs w:val="18"/>
              </w:rPr>
              <w:t xml:space="preserve">00 </w:t>
            </w:r>
            <w:r w:rsidR="005043F0" w:rsidRPr="00060434">
              <w:rPr>
                <w:sz w:val="18"/>
                <w:szCs w:val="18"/>
              </w:rPr>
              <w:t>руб.</w:t>
            </w:r>
          </w:p>
          <w:p w:rsidR="005043F0" w:rsidRPr="00060434" w:rsidRDefault="005043F0" w:rsidP="00DD0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5043F0" w:rsidRPr="00060434" w:rsidRDefault="005043F0" w:rsidP="002E336F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П.п.1 п.1 ст.22.1, </w:t>
            </w:r>
          </w:p>
          <w:p w:rsidR="005043F0" w:rsidRPr="00060434" w:rsidRDefault="005043F0" w:rsidP="002E336F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ст.ст. 15, 23 ОЗН РФ</w:t>
            </w:r>
          </w:p>
        </w:tc>
      </w:tr>
      <w:tr w:rsidR="005043F0" w:rsidRPr="00060434" w:rsidTr="00956D53">
        <w:tc>
          <w:tcPr>
            <w:tcW w:w="3704" w:type="dxa"/>
            <w:vAlign w:val="center"/>
          </w:tcPr>
          <w:p w:rsidR="005043F0" w:rsidRPr="00060434" w:rsidRDefault="005043F0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Свыше 10 000 000 рублей</w:t>
            </w:r>
          </w:p>
        </w:tc>
        <w:tc>
          <w:tcPr>
            <w:tcW w:w="2779" w:type="dxa"/>
            <w:gridSpan w:val="3"/>
            <w:vAlign w:val="center"/>
          </w:tcPr>
          <w:p w:rsidR="005043F0" w:rsidRPr="00060434" w:rsidRDefault="005043F0" w:rsidP="00750B56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23000 рублей + 0,1% суммы сделки, превышающей 10000000 рублей, но не более 50 000 руб.</w:t>
            </w:r>
          </w:p>
        </w:tc>
        <w:tc>
          <w:tcPr>
            <w:tcW w:w="2410" w:type="dxa"/>
            <w:vAlign w:val="center"/>
          </w:tcPr>
          <w:p w:rsidR="005043F0" w:rsidRPr="00060434" w:rsidRDefault="00BE435F" w:rsidP="00DD0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60434">
              <w:rPr>
                <w:sz w:val="18"/>
                <w:szCs w:val="18"/>
              </w:rPr>
              <w:t>000-</w:t>
            </w:r>
            <w:r>
              <w:rPr>
                <w:sz w:val="18"/>
                <w:szCs w:val="18"/>
              </w:rPr>
              <w:t>88</w:t>
            </w:r>
            <w:r w:rsidRPr="00060434">
              <w:rPr>
                <w:sz w:val="18"/>
                <w:szCs w:val="18"/>
              </w:rPr>
              <w:t xml:space="preserve">00 </w:t>
            </w:r>
            <w:r w:rsidR="005043F0" w:rsidRPr="00060434">
              <w:rPr>
                <w:sz w:val="18"/>
                <w:szCs w:val="18"/>
              </w:rPr>
              <w:t>руб.</w:t>
            </w:r>
          </w:p>
          <w:p w:rsidR="005043F0" w:rsidRPr="00060434" w:rsidRDefault="005043F0" w:rsidP="00DD0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5043F0" w:rsidRPr="00060434" w:rsidRDefault="005043F0" w:rsidP="002E336F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П.п.1 п.1 ст.22.1, </w:t>
            </w:r>
          </w:p>
          <w:p w:rsidR="005043F0" w:rsidRPr="00060434" w:rsidRDefault="005043F0" w:rsidP="002E336F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ст.ст. 15, 23 ОЗН РФ</w:t>
            </w:r>
          </w:p>
        </w:tc>
      </w:tr>
      <w:tr w:rsidR="005043F0" w:rsidRPr="00060434" w:rsidTr="00956D53">
        <w:tc>
          <w:tcPr>
            <w:tcW w:w="10887" w:type="dxa"/>
            <w:gridSpan w:val="6"/>
            <w:vAlign w:val="center"/>
          </w:tcPr>
          <w:p w:rsidR="005043F0" w:rsidRPr="00060434" w:rsidRDefault="005043F0" w:rsidP="00F56239">
            <w:pPr>
              <w:ind w:right="12"/>
              <w:rPr>
                <w:b/>
                <w:sz w:val="18"/>
                <w:szCs w:val="18"/>
              </w:rPr>
            </w:pPr>
          </w:p>
        </w:tc>
      </w:tr>
      <w:tr w:rsidR="005043F0" w:rsidRPr="00060434" w:rsidTr="00956D53">
        <w:tc>
          <w:tcPr>
            <w:tcW w:w="10887" w:type="dxa"/>
            <w:gridSpan w:val="6"/>
            <w:vAlign w:val="center"/>
          </w:tcPr>
          <w:p w:rsidR="005043F0" w:rsidRPr="00060434" w:rsidRDefault="005043F0" w:rsidP="00750B56">
            <w:pPr>
              <w:ind w:right="12"/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Удостоверение прочих сделок, предмет которых подлежит оценке и</w:t>
            </w:r>
          </w:p>
          <w:p w:rsidR="005043F0" w:rsidRPr="00060434" w:rsidRDefault="005043F0" w:rsidP="00750B56">
            <w:pPr>
              <w:ind w:right="12"/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не предусмотрена обязательная нотариальная форма</w:t>
            </w:r>
          </w:p>
          <w:p w:rsidR="005043F0" w:rsidRPr="00060434" w:rsidRDefault="005043F0" w:rsidP="0057044B">
            <w:pPr>
              <w:ind w:right="12"/>
              <w:rPr>
                <w:sz w:val="18"/>
                <w:szCs w:val="18"/>
              </w:rPr>
            </w:pPr>
          </w:p>
        </w:tc>
      </w:tr>
      <w:tr w:rsidR="005043F0" w:rsidRPr="00060434" w:rsidTr="00956D53">
        <w:tc>
          <w:tcPr>
            <w:tcW w:w="3704" w:type="dxa"/>
            <w:vAlign w:val="center"/>
          </w:tcPr>
          <w:p w:rsidR="005043F0" w:rsidRPr="00060434" w:rsidRDefault="005043F0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До 1 000 000 рублей</w:t>
            </w:r>
          </w:p>
        </w:tc>
        <w:tc>
          <w:tcPr>
            <w:tcW w:w="2779" w:type="dxa"/>
            <w:gridSpan w:val="3"/>
            <w:vAlign w:val="center"/>
          </w:tcPr>
          <w:p w:rsidR="005043F0" w:rsidRPr="00060434" w:rsidRDefault="005043F0" w:rsidP="00750B56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2000 руб. + 0,3 % от суммы </w:t>
            </w:r>
            <w:r w:rsidRPr="00060434">
              <w:rPr>
                <w:sz w:val="18"/>
                <w:szCs w:val="18"/>
              </w:rPr>
              <w:lastRenderedPageBreak/>
              <w:t>сделки.</w:t>
            </w:r>
          </w:p>
        </w:tc>
        <w:tc>
          <w:tcPr>
            <w:tcW w:w="2410" w:type="dxa"/>
            <w:vAlign w:val="center"/>
          </w:tcPr>
          <w:p w:rsidR="005043F0" w:rsidRPr="00060434" w:rsidRDefault="00D30394" w:rsidP="00DD0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BE435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00-8</w:t>
            </w:r>
            <w:r w:rsidR="00BE435F">
              <w:rPr>
                <w:sz w:val="18"/>
                <w:szCs w:val="18"/>
              </w:rPr>
              <w:t>0</w:t>
            </w:r>
            <w:r w:rsidR="005043F0" w:rsidRPr="00060434">
              <w:rPr>
                <w:sz w:val="18"/>
                <w:szCs w:val="18"/>
              </w:rPr>
              <w:t>00 руб.</w:t>
            </w:r>
          </w:p>
          <w:p w:rsidR="005043F0" w:rsidRPr="00060434" w:rsidRDefault="005043F0" w:rsidP="00DD0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5043F0" w:rsidRPr="00060434" w:rsidRDefault="005043F0" w:rsidP="00BE4F2C">
            <w:pPr>
              <w:rPr>
                <w:sz w:val="18"/>
                <w:szCs w:val="18"/>
              </w:rPr>
            </w:pPr>
          </w:p>
          <w:p w:rsidR="005043F0" w:rsidRPr="00060434" w:rsidRDefault="005043F0" w:rsidP="00BE4F2C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lastRenderedPageBreak/>
              <w:t>ст.ст. 15, 22.1,  23 ОЗН РФ</w:t>
            </w:r>
          </w:p>
        </w:tc>
      </w:tr>
      <w:tr w:rsidR="005043F0" w:rsidRPr="00060434" w:rsidTr="00956D53">
        <w:tc>
          <w:tcPr>
            <w:tcW w:w="3704" w:type="dxa"/>
            <w:vAlign w:val="center"/>
          </w:tcPr>
          <w:p w:rsidR="005043F0" w:rsidRPr="00060434" w:rsidRDefault="005043F0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lastRenderedPageBreak/>
              <w:t>От 1 000 001 до 10 000 000 руб.</w:t>
            </w:r>
          </w:p>
        </w:tc>
        <w:tc>
          <w:tcPr>
            <w:tcW w:w="2779" w:type="dxa"/>
            <w:gridSpan w:val="3"/>
            <w:vAlign w:val="center"/>
          </w:tcPr>
          <w:p w:rsidR="005043F0" w:rsidRPr="00060434" w:rsidRDefault="005043F0" w:rsidP="00750B56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5000 руб. + 0,2 % от суммы договора, превышающей 1000000 руб.</w:t>
            </w:r>
          </w:p>
        </w:tc>
        <w:tc>
          <w:tcPr>
            <w:tcW w:w="2410" w:type="dxa"/>
            <w:vAlign w:val="center"/>
          </w:tcPr>
          <w:p w:rsidR="005043F0" w:rsidRPr="00060434" w:rsidRDefault="00BE435F" w:rsidP="00DD0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5500-80</w:t>
            </w:r>
            <w:r w:rsidRPr="00060434">
              <w:rPr>
                <w:sz w:val="18"/>
                <w:szCs w:val="18"/>
              </w:rPr>
              <w:t xml:space="preserve">00 </w:t>
            </w:r>
            <w:r w:rsidR="005043F0" w:rsidRPr="00060434">
              <w:rPr>
                <w:sz w:val="18"/>
                <w:szCs w:val="18"/>
              </w:rPr>
              <w:t>руб.</w:t>
            </w:r>
          </w:p>
          <w:p w:rsidR="005043F0" w:rsidRPr="00060434" w:rsidRDefault="005043F0" w:rsidP="00DD0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5043F0" w:rsidRPr="00060434" w:rsidRDefault="005043F0" w:rsidP="00BE4F2C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ст.ст. 15, 22.1, 23 ОЗН РФ</w:t>
            </w:r>
          </w:p>
        </w:tc>
      </w:tr>
      <w:tr w:rsidR="005043F0" w:rsidRPr="00060434" w:rsidTr="00956D53">
        <w:tc>
          <w:tcPr>
            <w:tcW w:w="3704" w:type="dxa"/>
            <w:vAlign w:val="center"/>
          </w:tcPr>
          <w:p w:rsidR="005043F0" w:rsidRPr="00060434" w:rsidRDefault="005043F0" w:rsidP="00750B56">
            <w:pPr>
              <w:ind w:right="12"/>
              <w:rPr>
                <w:sz w:val="18"/>
                <w:szCs w:val="18"/>
              </w:rPr>
            </w:pPr>
          </w:p>
          <w:p w:rsidR="005043F0" w:rsidRPr="00060434" w:rsidRDefault="005043F0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Свыше 10 000 000 руб.</w:t>
            </w:r>
          </w:p>
          <w:p w:rsidR="005043F0" w:rsidRPr="00060434" w:rsidRDefault="005043F0" w:rsidP="00750B56">
            <w:pPr>
              <w:ind w:right="12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3"/>
            <w:vAlign w:val="center"/>
          </w:tcPr>
          <w:p w:rsidR="005043F0" w:rsidRPr="00060434" w:rsidRDefault="005043F0" w:rsidP="00750B56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23000 руб. + 0,1 % от суммы договора, превышающей 10000000 руб., но не более 500000 руб.</w:t>
            </w:r>
          </w:p>
        </w:tc>
        <w:tc>
          <w:tcPr>
            <w:tcW w:w="2410" w:type="dxa"/>
            <w:vAlign w:val="center"/>
          </w:tcPr>
          <w:p w:rsidR="005043F0" w:rsidRPr="00060434" w:rsidRDefault="00BE435F" w:rsidP="00DD0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5500-80</w:t>
            </w:r>
            <w:r w:rsidRPr="00060434">
              <w:rPr>
                <w:sz w:val="18"/>
                <w:szCs w:val="18"/>
              </w:rPr>
              <w:t xml:space="preserve">00 </w:t>
            </w:r>
            <w:r w:rsidR="005043F0" w:rsidRPr="00060434">
              <w:rPr>
                <w:sz w:val="18"/>
                <w:szCs w:val="18"/>
              </w:rPr>
              <w:t>руб.</w:t>
            </w:r>
          </w:p>
          <w:p w:rsidR="005043F0" w:rsidRPr="00060434" w:rsidRDefault="005043F0" w:rsidP="00DD0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5043F0" w:rsidRPr="00060434" w:rsidRDefault="005043F0" w:rsidP="00BE4F2C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ст.ст. 15, 22.1, 23 ОЗН РФ</w:t>
            </w:r>
          </w:p>
        </w:tc>
      </w:tr>
      <w:tr w:rsidR="005043F0" w:rsidRPr="00060434" w:rsidTr="00956D53">
        <w:tc>
          <w:tcPr>
            <w:tcW w:w="10887" w:type="dxa"/>
            <w:gridSpan w:val="6"/>
            <w:vAlign w:val="center"/>
          </w:tcPr>
          <w:p w:rsidR="005043F0" w:rsidRPr="00060434" w:rsidRDefault="005043F0" w:rsidP="00750B56">
            <w:pPr>
              <w:jc w:val="center"/>
              <w:rPr>
                <w:b/>
                <w:sz w:val="18"/>
                <w:szCs w:val="18"/>
              </w:rPr>
            </w:pPr>
          </w:p>
          <w:p w:rsidR="005043F0" w:rsidRPr="00060434" w:rsidRDefault="005043F0" w:rsidP="00750B56">
            <w:pPr>
              <w:jc w:val="center"/>
              <w:rPr>
                <w:b/>
                <w:sz w:val="18"/>
                <w:szCs w:val="18"/>
              </w:rPr>
            </w:pPr>
          </w:p>
          <w:p w:rsidR="005043F0" w:rsidRPr="00060434" w:rsidRDefault="005043F0" w:rsidP="00750B56">
            <w:pPr>
              <w:jc w:val="center"/>
              <w:rPr>
                <w:b/>
                <w:sz w:val="18"/>
                <w:szCs w:val="18"/>
              </w:rPr>
            </w:pPr>
          </w:p>
          <w:p w:rsidR="005043F0" w:rsidRPr="00060434" w:rsidRDefault="005043F0" w:rsidP="00750B56">
            <w:pPr>
              <w:jc w:val="center"/>
              <w:rPr>
                <w:b/>
                <w:sz w:val="18"/>
                <w:szCs w:val="18"/>
              </w:rPr>
            </w:pPr>
          </w:p>
          <w:p w:rsidR="005043F0" w:rsidRPr="00060434" w:rsidRDefault="005043F0" w:rsidP="00750B56">
            <w:pPr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 xml:space="preserve">Удостоверение договоров купли-продажи или залога, предметом </w:t>
            </w:r>
          </w:p>
          <w:p w:rsidR="005043F0" w:rsidRPr="00060434" w:rsidRDefault="005043F0" w:rsidP="00750B56">
            <w:pPr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которых являются доля или часть доли в уставном капитале Обществ с ограниченной ответственностью, а так же удостоверение акцепта безотзывной оферты о продаже доли в уставном капитале общества.</w:t>
            </w:r>
          </w:p>
          <w:p w:rsidR="005043F0" w:rsidRPr="00060434" w:rsidRDefault="005043F0" w:rsidP="00750B56">
            <w:pPr>
              <w:jc w:val="center"/>
              <w:rPr>
                <w:sz w:val="18"/>
                <w:szCs w:val="18"/>
              </w:rPr>
            </w:pPr>
          </w:p>
        </w:tc>
      </w:tr>
      <w:tr w:rsidR="005043F0" w:rsidRPr="00060434" w:rsidTr="00D30394">
        <w:trPr>
          <w:trHeight w:val="866"/>
        </w:trPr>
        <w:tc>
          <w:tcPr>
            <w:tcW w:w="3704" w:type="dxa"/>
            <w:vAlign w:val="center"/>
          </w:tcPr>
          <w:p w:rsidR="005043F0" w:rsidRPr="00060434" w:rsidRDefault="00846386" w:rsidP="0084638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договора купли-продажи (д</w:t>
            </w:r>
            <w:r w:rsidR="005043F0" w:rsidRPr="00060434">
              <w:rPr>
                <w:sz w:val="18"/>
                <w:szCs w:val="18"/>
              </w:rPr>
              <w:t>о 1 000 000 рублей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79" w:type="dxa"/>
            <w:gridSpan w:val="3"/>
            <w:vAlign w:val="center"/>
          </w:tcPr>
          <w:p w:rsidR="005043F0" w:rsidRPr="00060434" w:rsidRDefault="005043F0" w:rsidP="00750B56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0,5% суммы договора, но не менее 1500 руб.</w:t>
            </w:r>
          </w:p>
        </w:tc>
        <w:tc>
          <w:tcPr>
            <w:tcW w:w="2410" w:type="dxa"/>
            <w:vAlign w:val="center"/>
          </w:tcPr>
          <w:p w:rsidR="00BE435F" w:rsidRPr="00060434" w:rsidRDefault="00BE435F" w:rsidP="00BE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 6</w:t>
            </w:r>
            <w:r w:rsidRPr="00060434">
              <w:rPr>
                <w:sz w:val="18"/>
                <w:szCs w:val="18"/>
              </w:rPr>
              <w:t>000-</w:t>
            </w:r>
            <w:r>
              <w:rPr>
                <w:sz w:val="18"/>
                <w:szCs w:val="18"/>
              </w:rPr>
              <w:t>110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BE435F" w:rsidRPr="00060434" w:rsidRDefault="00BE435F" w:rsidP="00BE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 8</w:t>
            </w:r>
            <w:r w:rsidRPr="00060434">
              <w:rPr>
                <w:sz w:val="18"/>
                <w:szCs w:val="18"/>
              </w:rPr>
              <w:t>500-13</w:t>
            </w:r>
            <w:r>
              <w:rPr>
                <w:sz w:val="18"/>
                <w:szCs w:val="18"/>
              </w:rPr>
              <w:t>5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5043F0" w:rsidRPr="00060434" w:rsidRDefault="00BE435F" w:rsidP="00BE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юр.лица 16000-24</w:t>
            </w:r>
            <w:r w:rsidRPr="00060434">
              <w:rPr>
                <w:sz w:val="18"/>
                <w:szCs w:val="18"/>
              </w:rPr>
              <w:t>000 руб.</w:t>
            </w:r>
          </w:p>
        </w:tc>
        <w:tc>
          <w:tcPr>
            <w:tcW w:w="1994" w:type="dxa"/>
            <w:vAlign w:val="center"/>
          </w:tcPr>
          <w:p w:rsidR="005043F0" w:rsidRPr="00060434" w:rsidRDefault="005043F0" w:rsidP="00750B5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4.1 п.1 ст.333.24</w:t>
            </w:r>
          </w:p>
          <w:p w:rsidR="005043F0" w:rsidRPr="00060434" w:rsidRDefault="005043F0" w:rsidP="00750B5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НК, п.11 ст. 21 ФЗ «Об ООО» ст. ст.15, 23 ОЗН РФ</w:t>
            </w:r>
          </w:p>
        </w:tc>
      </w:tr>
      <w:tr w:rsidR="00D30394" w:rsidRPr="00060434" w:rsidTr="00956D53">
        <w:tc>
          <w:tcPr>
            <w:tcW w:w="3704" w:type="dxa"/>
            <w:vAlign w:val="center"/>
          </w:tcPr>
          <w:p w:rsidR="00D30394" w:rsidRPr="00060434" w:rsidRDefault="00846386" w:rsidP="0084638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договора купли-продажи</w:t>
            </w:r>
            <w:r w:rsidRPr="000604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</w:t>
            </w:r>
            <w:r w:rsidR="00D30394" w:rsidRPr="00060434">
              <w:rPr>
                <w:sz w:val="18"/>
                <w:szCs w:val="18"/>
              </w:rPr>
              <w:t>т 1 000 001 до 10 000 000 руб</w:t>
            </w:r>
            <w:r>
              <w:rPr>
                <w:sz w:val="18"/>
                <w:szCs w:val="18"/>
              </w:rPr>
              <w:t>лей)</w:t>
            </w:r>
            <w:r w:rsidR="00D30394" w:rsidRPr="00060434">
              <w:rPr>
                <w:sz w:val="18"/>
                <w:szCs w:val="18"/>
              </w:rPr>
              <w:t>.</w:t>
            </w:r>
          </w:p>
        </w:tc>
        <w:tc>
          <w:tcPr>
            <w:tcW w:w="2779" w:type="dxa"/>
            <w:gridSpan w:val="3"/>
            <w:vAlign w:val="center"/>
          </w:tcPr>
          <w:p w:rsidR="00D30394" w:rsidRPr="00060434" w:rsidRDefault="00D30394" w:rsidP="00D30394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5000 руб. + 0,3% суммы договора, превышающей 1000000 руб.</w:t>
            </w:r>
          </w:p>
        </w:tc>
        <w:tc>
          <w:tcPr>
            <w:tcW w:w="2410" w:type="dxa"/>
            <w:vAlign w:val="center"/>
          </w:tcPr>
          <w:p w:rsidR="00BE435F" w:rsidRPr="00060434" w:rsidRDefault="00BE435F" w:rsidP="00BE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 6</w:t>
            </w:r>
            <w:r w:rsidRPr="00060434">
              <w:rPr>
                <w:sz w:val="18"/>
                <w:szCs w:val="18"/>
              </w:rPr>
              <w:t>000-</w:t>
            </w:r>
            <w:r>
              <w:rPr>
                <w:sz w:val="18"/>
                <w:szCs w:val="18"/>
              </w:rPr>
              <w:t>110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BE435F" w:rsidRPr="00060434" w:rsidRDefault="00BE435F" w:rsidP="00BE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 8</w:t>
            </w:r>
            <w:r w:rsidRPr="00060434">
              <w:rPr>
                <w:sz w:val="18"/>
                <w:szCs w:val="18"/>
              </w:rPr>
              <w:t>500-13</w:t>
            </w:r>
            <w:r>
              <w:rPr>
                <w:sz w:val="18"/>
                <w:szCs w:val="18"/>
              </w:rPr>
              <w:t>5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D30394" w:rsidRPr="00060434" w:rsidRDefault="00BE435F" w:rsidP="00BE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юр.лица 16000-24</w:t>
            </w:r>
            <w:r w:rsidRPr="00060434">
              <w:rPr>
                <w:sz w:val="18"/>
                <w:szCs w:val="18"/>
              </w:rPr>
              <w:t>000 руб.</w:t>
            </w:r>
          </w:p>
        </w:tc>
        <w:tc>
          <w:tcPr>
            <w:tcW w:w="1994" w:type="dxa"/>
            <w:vAlign w:val="center"/>
          </w:tcPr>
          <w:p w:rsidR="00D30394" w:rsidRPr="00060434" w:rsidRDefault="00D30394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4.1 п.1 ст.333.24</w:t>
            </w:r>
          </w:p>
          <w:p w:rsidR="00D30394" w:rsidRPr="00060434" w:rsidRDefault="00D30394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НК п.11 ст. 21 ФЗ «Об ООО» ст. ст.15, 23 ОЗН РФ</w:t>
            </w:r>
          </w:p>
        </w:tc>
      </w:tr>
      <w:tr w:rsidR="00D30394" w:rsidRPr="00060434" w:rsidTr="00F7222F">
        <w:trPr>
          <w:trHeight w:val="925"/>
        </w:trPr>
        <w:tc>
          <w:tcPr>
            <w:tcW w:w="3704" w:type="dxa"/>
            <w:vAlign w:val="center"/>
          </w:tcPr>
          <w:p w:rsidR="00D30394" w:rsidRPr="00060434" w:rsidRDefault="00846386" w:rsidP="0084638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договора купли-продажи</w:t>
            </w:r>
            <w:r w:rsidRPr="000604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(с</w:t>
            </w:r>
            <w:r w:rsidR="00D30394" w:rsidRPr="00060434">
              <w:rPr>
                <w:sz w:val="18"/>
                <w:szCs w:val="18"/>
              </w:rPr>
              <w:t>выше 10 000 001 руб</w:t>
            </w:r>
            <w:r>
              <w:rPr>
                <w:sz w:val="18"/>
                <w:szCs w:val="18"/>
              </w:rPr>
              <w:t>лей)</w:t>
            </w:r>
          </w:p>
        </w:tc>
        <w:tc>
          <w:tcPr>
            <w:tcW w:w="2779" w:type="dxa"/>
            <w:gridSpan w:val="3"/>
            <w:vAlign w:val="center"/>
          </w:tcPr>
          <w:p w:rsidR="00D30394" w:rsidRPr="00060434" w:rsidRDefault="00D30394" w:rsidP="00D30394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32000 руб. + 0,15% суммы договора, превышающей 10000000 рублей, но не более 150000 рублей.</w:t>
            </w:r>
          </w:p>
        </w:tc>
        <w:tc>
          <w:tcPr>
            <w:tcW w:w="2410" w:type="dxa"/>
            <w:vAlign w:val="center"/>
          </w:tcPr>
          <w:p w:rsidR="00BE435F" w:rsidRPr="00060434" w:rsidRDefault="00BE435F" w:rsidP="00BE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 6</w:t>
            </w:r>
            <w:r w:rsidRPr="00060434">
              <w:rPr>
                <w:sz w:val="18"/>
                <w:szCs w:val="18"/>
              </w:rPr>
              <w:t>000-</w:t>
            </w:r>
            <w:r>
              <w:rPr>
                <w:sz w:val="18"/>
                <w:szCs w:val="18"/>
              </w:rPr>
              <w:t>110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BE435F" w:rsidRPr="00060434" w:rsidRDefault="00BE435F" w:rsidP="00BE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 8</w:t>
            </w:r>
            <w:r w:rsidRPr="00060434">
              <w:rPr>
                <w:sz w:val="18"/>
                <w:szCs w:val="18"/>
              </w:rPr>
              <w:t>500-13</w:t>
            </w:r>
            <w:r>
              <w:rPr>
                <w:sz w:val="18"/>
                <w:szCs w:val="18"/>
              </w:rPr>
              <w:t>5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D30394" w:rsidRPr="00060434" w:rsidRDefault="00BE435F" w:rsidP="00BE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юр.лица 16000-24</w:t>
            </w:r>
            <w:r w:rsidRPr="00060434">
              <w:rPr>
                <w:sz w:val="18"/>
                <w:szCs w:val="18"/>
              </w:rPr>
              <w:t>000 руб.</w:t>
            </w:r>
            <w:r w:rsidR="00D30394" w:rsidRPr="00060434">
              <w:rPr>
                <w:sz w:val="18"/>
                <w:szCs w:val="18"/>
              </w:rPr>
              <w:t>.</w:t>
            </w:r>
          </w:p>
        </w:tc>
        <w:tc>
          <w:tcPr>
            <w:tcW w:w="1994" w:type="dxa"/>
            <w:vAlign w:val="center"/>
          </w:tcPr>
          <w:p w:rsidR="00D30394" w:rsidRPr="00060434" w:rsidRDefault="00D30394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4.1  п.1 ст.333.24</w:t>
            </w:r>
          </w:p>
          <w:p w:rsidR="00D30394" w:rsidRPr="00060434" w:rsidRDefault="00D30394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НК, п.11 ст. 21 ФЗ «Об ООО» ст. ст.15, 23 ОЗН РФ</w:t>
            </w:r>
          </w:p>
          <w:p w:rsidR="00D30394" w:rsidRPr="00060434" w:rsidRDefault="00D30394" w:rsidP="00D30394">
            <w:pPr>
              <w:rPr>
                <w:sz w:val="18"/>
                <w:szCs w:val="18"/>
              </w:rPr>
            </w:pPr>
          </w:p>
        </w:tc>
      </w:tr>
      <w:tr w:rsidR="00846386" w:rsidRPr="00060434" w:rsidTr="00F7222F">
        <w:trPr>
          <w:trHeight w:val="925"/>
        </w:trPr>
        <w:tc>
          <w:tcPr>
            <w:tcW w:w="3704" w:type="dxa"/>
            <w:vAlign w:val="center"/>
          </w:tcPr>
          <w:p w:rsidR="00846386" w:rsidRPr="00060434" w:rsidRDefault="00846386" w:rsidP="0084638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договора залога (д</w:t>
            </w:r>
            <w:r w:rsidRPr="00060434">
              <w:rPr>
                <w:sz w:val="18"/>
                <w:szCs w:val="18"/>
              </w:rPr>
              <w:t>о 1 000 000 рублей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79" w:type="dxa"/>
            <w:gridSpan w:val="3"/>
            <w:vAlign w:val="center"/>
          </w:tcPr>
          <w:p w:rsidR="00846386" w:rsidRPr="00060434" w:rsidRDefault="00846386" w:rsidP="00846386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0,5% суммы договора, но не менее 1500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846386" w:rsidP="00846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 1</w:t>
            </w:r>
            <w:r w:rsidRPr="00846386">
              <w:rPr>
                <w:sz w:val="18"/>
                <w:szCs w:val="18"/>
              </w:rPr>
              <w:t>1</w:t>
            </w:r>
            <w:r w:rsidR="00BE435F">
              <w:rPr>
                <w:sz w:val="18"/>
                <w:szCs w:val="18"/>
              </w:rPr>
              <w:t>5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846386" w:rsidRPr="00060434" w:rsidRDefault="00846386" w:rsidP="00846386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Юр. лица </w:t>
            </w:r>
            <w:r>
              <w:rPr>
                <w:sz w:val="18"/>
                <w:szCs w:val="18"/>
              </w:rPr>
              <w:t>17</w:t>
            </w:r>
            <w:r w:rsidR="00BE435F">
              <w:rPr>
                <w:sz w:val="18"/>
                <w:szCs w:val="18"/>
              </w:rPr>
              <w:t>5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846386" w:rsidRDefault="00BE435F" w:rsidP="00846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юр.лица 240</w:t>
            </w:r>
            <w:r w:rsidR="00846386" w:rsidRPr="00060434">
              <w:rPr>
                <w:sz w:val="18"/>
                <w:szCs w:val="18"/>
              </w:rPr>
              <w:t>00 руб.</w:t>
            </w:r>
          </w:p>
        </w:tc>
        <w:tc>
          <w:tcPr>
            <w:tcW w:w="1994" w:type="dxa"/>
            <w:vAlign w:val="center"/>
          </w:tcPr>
          <w:p w:rsidR="00846386" w:rsidRPr="00060434" w:rsidRDefault="00846386" w:rsidP="0084638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4.1 п.1 ст.333.24</w:t>
            </w:r>
          </w:p>
          <w:p w:rsidR="00846386" w:rsidRPr="00060434" w:rsidRDefault="00846386" w:rsidP="0084638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НК, п.11 ст. 2</w:t>
            </w:r>
            <w:r>
              <w:rPr>
                <w:sz w:val="18"/>
                <w:szCs w:val="18"/>
              </w:rPr>
              <w:t>2</w:t>
            </w:r>
            <w:r w:rsidRPr="00060434">
              <w:rPr>
                <w:sz w:val="18"/>
                <w:szCs w:val="18"/>
              </w:rPr>
              <w:t xml:space="preserve"> ФЗ «Об ООО» ст. ст.15, 23 ОЗН РФ</w:t>
            </w:r>
          </w:p>
        </w:tc>
      </w:tr>
      <w:tr w:rsidR="00846386" w:rsidRPr="00060434" w:rsidTr="00F7222F">
        <w:trPr>
          <w:trHeight w:val="925"/>
        </w:trPr>
        <w:tc>
          <w:tcPr>
            <w:tcW w:w="3704" w:type="dxa"/>
            <w:vAlign w:val="center"/>
          </w:tcPr>
          <w:p w:rsidR="00846386" w:rsidRPr="00060434" w:rsidRDefault="00846386" w:rsidP="0084638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договора залога  </w:t>
            </w:r>
            <w:r w:rsidRPr="000604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</w:t>
            </w:r>
            <w:r w:rsidRPr="00060434">
              <w:rPr>
                <w:sz w:val="18"/>
                <w:szCs w:val="18"/>
              </w:rPr>
              <w:t>т 1 000 001 до 10 000 000 руб</w:t>
            </w:r>
            <w:r>
              <w:rPr>
                <w:sz w:val="18"/>
                <w:szCs w:val="18"/>
              </w:rPr>
              <w:t>лей)</w:t>
            </w:r>
            <w:r w:rsidRPr="00060434">
              <w:rPr>
                <w:sz w:val="18"/>
                <w:szCs w:val="18"/>
              </w:rPr>
              <w:t>.</w:t>
            </w:r>
          </w:p>
        </w:tc>
        <w:tc>
          <w:tcPr>
            <w:tcW w:w="2779" w:type="dxa"/>
            <w:gridSpan w:val="3"/>
            <w:vAlign w:val="center"/>
          </w:tcPr>
          <w:p w:rsidR="00846386" w:rsidRPr="00060434" w:rsidRDefault="00846386" w:rsidP="00D30394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5000 руб. + 0,3% суммы договора, превышающей 1000000 руб.</w:t>
            </w:r>
          </w:p>
        </w:tc>
        <w:tc>
          <w:tcPr>
            <w:tcW w:w="2410" w:type="dxa"/>
            <w:vAlign w:val="center"/>
          </w:tcPr>
          <w:p w:rsidR="00BE435F" w:rsidRPr="00060434" w:rsidRDefault="00BE435F" w:rsidP="00BE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 1</w:t>
            </w:r>
            <w:r w:rsidRPr="0084638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BE435F" w:rsidRPr="00060434" w:rsidRDefault="00BE435F" w:rsidP="00BE435F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Юр. лица </w:t>
            </w:r>
            <w:r>
              <w:rPr>
                <w:sz w:val="18"/>
                <w:szCs w:val="18"/>
              </w:rPr>
              <w:t>175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846386" w:rsidRDefault="00BE435F" w:rsidP="00BE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юр.лица 240</w:t>
            </w:r>
            <w:r w:rsidRPr="00060434">
              <w:rPr>
                <w:sz w:val="18"/>
                <w:szCs w:val="18"/>
              </w:rPr>
              <w:t>00 руб</w:t>
            </w:r>
            <w:r w:rsidR="00846386" w:rsidRPr="00060434">
              <w:rPr>
                <w:sz w:val="18"/>
                <w:szCs w:val="18"/>
              </w:rPr>
              <w:t>.</w:t>
            </w:r>
          </w:p>
        </w:tc>
        <w:tc>
          <w:tcPr>
            <w:tcW w:w="1994" w:type="dxa"/>
            <w:vAlign w:val="center"/>
          </w:tcPr>
          <w:p w:rsidR="00846386" w:rsidRPr="00060434" w:rsidRDefault="00846386" w:rsidP="0084638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4.1 п.1 ст.333.24</w:t>
            </w:r>
          </w:p>
          <w:p w:rsidR="00846386" w:rsidRPr="00060434" w:rsidRDefault="00846386" w:rsidP="008463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НК, п.11 ст. 22</w:t>
            </w:r>
            <w:r w:rsidRPr="00060434">
              <w:rPr>
                <w:sz w:val="18"/>
                <w:szCs w:val="18"/>
              </w:rPr>
              <w:t xml:space="preserve"> ФЗ «Об ООО» ст. ст.15, 23 ОЗН РФ</w:t>
            </w:r>
          </w:p>
        </w:tc>
      </w:tr>
      <w:tr w:rsidR="00846386" w:rsidRPr="00060434" w:rsidTr="00F7222F">
        <w:trPr>
          <w:trHeight w:val="925"/>
        </w:trPr>
        <w:tc>
          <w:tcPr>
            <w:tcW w:w="3704" w:type="dxa"/>
            <w:vAlign w:val="center"/>
          </w:tcPr>
          <w:p w:rsidR="00846386" w:rsidRPr="00060434" w:rsidRDefault="00846386" w:rsidP="0084638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договора залога (св</w:t>
            </w:r>
            <w:r w:rsidRPr="00060434">
              <w:rPr>
                <w:sz w:val="18"/>
                <w:szCs w:val="18"/>
              </w:rPr>
              <w:t>ыше 10 000 001 руб</w:t>
            </w:r>
            <w:r>
              <w:rPr>
                <w:sz w:val="18"/>
                <w:szCs w:val="18"/>
              </w:rPr>
              <w:t>лей)</w:t>
            </w:r>
          </w:p>
        </w:tc>
        <w:tc>
          <w:tcPr>
            <w:tcW w:w="2779" w:type="dxa"/>
            <w:gridSpan w:val="3"/>
            <w:vAlign w:val="center"/>
          </w:tcPr>
          <w:p w:rsidR="00846386" w:rsidRPr="00060434" w:rsidRDefault="00846386" w:rsidP="00D30394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32000 руб. + 0,15% суммы договора, превышающей 10000000 рублей, но не более 150000 рублей.</w:t>
            </w:r>
          </w:p>
        </w:tc>
        <w:tc>
          <w:tcPr>
            <w:tcW w:w="2410" w:type="dxa"/>
            <w:vAlign w:val="center"/>
          </w:tcPr>
          <w:p w:rsidR="00BE435F" w:rsidRPr="00060434" w:rsidRDefault="00BE435F" w:rsidP="00BE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 1</w:t>
            </w:r>
            <w:r w:rsidRPr="0084638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BE435F" w:rsidRPr="00060434" w:rsidRDefault="00BE435F" w:rsidP="00BE435F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Юр. лица </w:t>
            </w:r>
            <w:r>
              <w:rPr>
                <w:sz w:val="18"/>
                <w:szCs w:val="18"/>
              </w:rPr>
              <w:t>175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846386" w:rsidRDefault="00BE435F" w:rsidP="00BE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юр.лица 240</w:t>
            </w:r>
            <w:r w:rsidRPr="00060434">
              <w:rPr>
                <w:sz w:val="18"/>
                <w:szCs w:val="18"/>
              </w:rPr>
              <w:t>00 руб</w:t>
            </w:r>
          </w:p>
        </w:tc>
        <w:tc>
          <w:tcPr>
            <w:tcW w:w="1994" w:type="dxa"/>
            <w:vAlign w:val="center"/>
          </w:tcPr>
          <w:p w:rsidR="00846386" w:rsidRPr="00060434" w:rsidRDefault="00846386" w:rsidP="0084638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4.1 п.1 ст.333.24</w:t>
            </w:r>
          </w:p>
          <w:p w:rsidR="00846386" w:rsidRPr="00060434" w:rsidRDefault="00846386" w:rsidP="008463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НК, п.11 ст. 22</w:t>
            </w:r>
            <w:r w:rsidRPr="00060434">
              <w:rPr>
                <w:sz w:val="18"/>
                <w:szCs w:val="18"/>
              </w:rPr>
              <w:t xml:space="preserve"> ФЗ «Об ООО» ст. ст.15, 23 ОЗН РФ</w:t>
            </w:r>
          </w:p>
        </w:tc>
      </w:tr>
      <w:tr w:rsidR="00846386" w:rsidRPr="00060434" w:rsidTr="008972A3">
        <w:tc>
          <w:tcPr>
            <w:tcW w:w="3704" w:type="dxa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Удостоверение акцепта безотзывной оферты о продаже доли в уставном капитале общества до 1 000 000 руб.</w:t>
            </w:r>
          </w:p>
        </w:tc>
        <w:tc>
          <w:tcPr>
            <w:tcW w:w="2779" w:type="dxa"/>
            <w:gridSpan w:val="3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0,5 % суммы договора, но не менее 1 500 рублей</w:t>
            </w:r>
          </w:p>
        </w:tc>
        <w:tc>
          <w:tcPr>
            <w:tcW w:w="2410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5</w:t>
            </w:r>
            <w:r w:rsidR="00BE435F">
              <w:rPr>
                <w:sz w:val="18"/>
                <w:szCs w:val="18"/>
              </w:rPr>
              <w:t>0</w:t>
            </w:r>
            <w:r w:rsidRPr="00060434">
              <w:rPr>
                <w:sz w:val="18"/>
                <w:szCs w:val="18"/>
              </w:rPr>
              <w:t>0 руб.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П.п.4.1п.1 ст. 333.24 НК РФ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ст.ст. 15, 23 ОЗН</w:t>
            </w:r>
          </w:p>
        </w:tc>
      </w:tr>
      <w:tr w:rsidR="00846386" w:rsidRPr="00060434" w:rsidTr="008972A3">
        <w:tc>
          <w:tcPr>
            <w:tcW w:w="3704" w:type="dxa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Удостоверение акцепта безотзывной оферты о продаже доли в уставном капитале общества от 1 000 001 руб. до 10 000 000 руб. включительно</w:t>
            </w:r>
          </w:p>
        </w:tc>
        <w:tc>
          <w:tcPr>
            <w:tcW w:w="2779" w:type="dxa"/>
            <w:gridSpan w:val="3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5 000 руб. + 0,3 % суммы договора, превышающей 1 000 000 рублей</w:t>
            </w:r>
          </w:p>
        </w:tc>
        <w:tc>
          <w:tcPr>
            <w:tcW w:w="2410" w:type="dxa"/>
            <w:vAlign w:val="center"/>
          </w:tcPr>
          <w:p w:rsidR="00846386" w:rsidRPr="00060434" w:rsidRDefault="00BE435F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060434">
              <w:rPr>
                <w:sz w:val="18"/>
                <w:szCs w:val="18"/>
              </w:rPr>
              <w:t>0</w:t>
            </w:r>
            <w:r w:rsidR="00846386" w:rsidRPr="00060434">
              <w:rPr>
                <w:sz w:val="18"/>
                <w:szCs w:val="18"/>
              </w:rPr>
              <w:t xml:space="preserve"> руб.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П.п.4.1п.1 ст. 333.24 НК РФ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ст.ст. 15, 23 ОЗН</w:t>
            </w:r>
          </w:p>
        </w:tc>
      </w:tr>
      <w:tr w:rsidR="00846386" w:rsidRPr="00060434" w:rsidTr="008972A3">
        <w:tc>
          <w:tcPr>
            <w:tcW w:w="3704" w:type="dxa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Удостоверение акцепта безотзывной оферты о продаже доли в уставном капитале общества свыше 10 000 001 руб.</w:t>
            </w:r>
          </w:p>
        </w:tc>
        <w:tc>
          <w:tcPr>
            <w:tcW w:w="2779" w:type="dxa"/>
            <w:gridSpan w:val="3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32 000 руб. + 0,15 % суммы договора, превышающей 10 000 000 рублей, но не более 150 000 рублей</w:t>
            </w:r>
          </w:p>
        </w:tc>
        <w:tc>
          <w:tcPr>
            <w:tcW w:w="2410" w:type="dxa"/>
            <w:vAlign w:val="center"/>
          </w:tcPr>
          <w:p w:rsidR="00846386" w:rsidRPr="00060434" w:rsidRDefault="00BE435F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060434">
              <w:rPr>
                <w:sz w:val="18"/>
                <w:szCs w:val="18"/>
              </w:rPr>
              <w:t>0</w:t>
            </w:r>
            <w:r w:rsidR="00846386" w:rsidRPr="00060434">
              <w:rPr>
                <w:sz w:val="18"/>
                <w:szCs w:val="18"/>
              </w:rPr>
              <w:t xml:space="preserve"> руб.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П.п.4.1п.1 ст. 333.24 НК РФ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ст.ст  15, 23 ОЗН</w:t>
            </w:r>
          </w:p>
        </w:tc>
      </w:tr>
      <w:tr w:rsidR="00846386" w:rsidRPr="00060434" w:rsidTr="00956D53">
        <w:tc>
          <w:tcPr>
            <w:tcW w:w="3704" w:type="dxa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Удостоверение договоров финансовой аренды (лизинга) воздушных, речных и морских судов</w:t>
            </w:r>
          </w:p>
        </w:tc>
        <w:tc>
          <w:tcPr>
            <w:tcW w:w="2779" w:type="dxa"/>
            <w:gridSpan w:val="3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0,5 % от суммы договора</w:t>
            </w:r>
          </w:p>
        </w:tc>
        <w:tc>
          <w:tcPr>
            <w:tcW w:w="2410" w:type="dxa"/>
            <w:vAlign w:val="center"/>
          </w:tcPr>
          <w:p w:rsidR="00846386" w:rsidRPr="00060434" w:rsidRDefault="00BE435F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5500-80</w:t>
            </w:r>
            <w:r w:rsidRPr="00060434">
              <w:rPr>
                <w:sz w:val="18"/>
                <w:szCs w:val="18"/>
              </w:rPr>
              <w:t xml:space="preserve">00 </w:t>
            </w:r>
            <w:r w:rsidR="00846386" w:rsidRPr="00060434">
              <w:rPr>
                <w:sz w:val="18"/>
                <w:szCs w:val="18"/>
              </w:rPr>
              <w:t>руб.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</w:p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ст.ст. 15, 22.1, 23 ОЗН РФ </w:t>
            </w:r>
          </w:p>
        </w:tc>
      </w:tr>
      <w:tr w:rsidR="00846386" w:rsidRPr="00060434" w:rsidTr="00956D53">
        <w:tc>
          <w:tcPr>
            <w:tcW w:w="3704" w:type="dxa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Удостоверение договоров поручительства </w:t>
            </w:r>
          </w:p>
        </w:tc>
        <w:tc>
          <w:tcPr>
            <w:tcW w:w="2779" w:type="dxa"/>
            <w:gridSpan w:val="3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0,5 процента суммы, на которую принимается обязательство, но не менее 200 руб. и не более </w:t>
            </w:r>
          </w:p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20 000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BE435F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5500-80</w:t>
            </w:r>
            <w:r w:rsidRPr="00060434">
              <w:rPr>
                <w:sz w:val="18"/>
                <w:szCs w:val="18"/>
              </w:rPr>
              <w:t xml:space="preserve">00 </w:t>
            </w:r>
            <w:r w:rsidR="00846386" w:rsidRPr="00060434">
              <w:rPr>
                <w:sz w:val="18"/>
                <w:szCs w:val="18"/>
              </w:rPr>
              <w:t>руб.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11 п.1 ст.333.24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НК, ст.ст. 15, 23 ОЗН РФ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</w:p>
        </w:tc>
      </w:tr>
      <w:tr w:rsidR="00846386" w:rsidRPr="00060434" w:rsidTr="00956D53">
        <w:tc>
          <w:tcPr>
            <w:tcW w:w="10887" w:type="dxa"/>
            <w:gridSpan w:val="6"/>
            <w:vAlign w:val="center"/>
          </w:tcPr>
          <w:p w:rsidR="00846386" w:rsidRPr="00060434" w:rsidRDefault="00846386" w:rsidP="00D30394">
            <w:pPr>
              <w:jc w:val="center"/>
              <w:rPr>
                <w:b/>
                <w:sz w:val="18"/>
                <w:szCs w:val="18"/>
              </w:rPr>
            </w:pPr>
          </w:p>
          <w:p w:rsidR="00846386" w:rsidRPr="00060434" w:rsidRDefault="00846386" w:rsidP="00D30394">
            <w:pPr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Удостоверение  сделок, предмет которых не подлежит оценке.</w:t>
            </w:r>
          </w:p>
        </w:tc>
      </w:tr>
      <w:tr w:rsidR="00846386" w:rsidRPr="00060434" w:rsidTr="00956D53">
        <w:trPr>
          <w:trHeight w:val="474"/>
        </w:trPr>
        <w:tc>
          <w:tcPr>
            <w:tcW w:w="3790" w:type="dxa"/>
            <w:gridSpan w:val="2"/>
            <w:vAlign w:val="center"/>
          </w:tcPr>
          <w:p w:rsidR="00846386" w:rsidRPr="00060434" w:rsidRDefault="00D822E8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Иной</w:t>
            </w:r>
            <w:r w:rsidR="00846386" w:rsidRPr="00060434">
              <w:rPr>
                <w:sz w:val="18"/>
                <w:szCs w:val="18"/>
              </w:rPr>
              <w:t xml:space="preserve"> договор </w:t>
            </w:r>
            <w:r>
              <w:rPr>
                <w:sz w:val="18"/>
                <w:szCs w:val="18"/>
              </w:rPr>
              <w:t>(соглашение)</w:t>
            </w:r>
          </w:p>
        </w:tc>
        <w:tc>
          <w:tcPr>
            <w:tcW w:w="2693" w:type="dxa"/>
            <w:gridSpan w:val="2"/>
            <w:vAlign w:val="center"/>
          </w:tcPr>
          <w:p w:rsidR="00846386" w:rsidRPr="00060434" w:rsidRDefault="00846386" w:rsidP="00D30394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BE435F" w:rsidP="00D30394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5500-80</w:t>
            </w:r>
            <w:r w:rsidRPr="00060434">
              <w:rPr>
                <w:sz w:val="18"/>
                <w:szCs w:val="18"/>
              </w:rPr>
              <w:t xml:space="preserve">00 </w:t>
            </w:r>
            <w:r w:rsidR="00846386" w:rsidRPr="00060434">
              <w:rPr>
                <w:sz w:val="18"/>
                <w:szCs w:val="18"/>
              </w:rPr>
              <w:t>руб.</w:t>
            </w:r>
          </w:p>
          <w:p w:rsidR="00846386" w:rsidRPr="00060434" w:rsidRDefault="00846386" w:rsidP="00D30394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6 п.1 ст.333.24</w:t>
            </w:r>
          </w:p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НК, ст.ст. 15, 23 ОЗН РФ</w:t>
            </w:r>
          </w:p>
        </w:tc>
      </w:tr>
      <w:tr w:rsidR="00846386" w:rsidRPr="00060434" w:rsidTr="00956D53">
        <w:tc>
          <w:tcPr>
            <w:tcW w:w="3790" w:type="dxa"/>
            <w:gridSpan w:val="2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Предварительный договор </w:t>
            </w:r>
          </w:p>
        </w:tc>
        <w:tc>
          <w:tcPr>
            <w:tcW w:w="2693" w:type="dxa"/>
            <w:gridSpan w:val="2"/>
            <w:vAlign w:val="center"/>
          </w:tcPr>
          <w:p w:rsidR="00846386" w:rsidRPr="00060434" w:rsidRDefault="00846386" w:rsidP="00D30394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BE435F" w:rsidP="00D30394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5500-80</w:t>
            </w:r>
            <w:r w:rsidRPr="00060434">
              <w:rPr>
                <w:sz w:val="18"/>
                <w:szCs w:val="18"/>
              </w:rPr>
              <w:t xml:space="preserve">00 </w:t>
            </w:r>
            <w:r w:rsidR="00846386" w:rsidRPr="00060434">
              <w:rPr>
                <w:sz w:val="18"/>
                <w:szCs w:val="18"/>
              </w:rPr>
              <w:t>руб.</w:t>
            </w:r>
          </w:p>
          <w:p w:rsidR="00846386" w:rsidRPr="00060434" w:rsidRDefault="00846386" w:rsidP="00D30394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6 п.1 ст.333.24</w:t>
            </w:r>
          </w:p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НК, ст.ст. 15, 23 ОЗН РФ</w:t>
            </w:r>
          </w:p>
        </w:tc>
      </w:tr>
      <w:tr w:rsidR="00846386" w:rsidRPr="00060434" w:rsidTr="00956D53">
        <w:trPr>
          <w:trHeight w:val="351"/>
        </w:trPr>
        <w:tc>
          <w:tcPr>
            <w:tcW w:w="3790" w:type="dxa"/>
            <w:gridSpan w:val="2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Соглашение об определении долей</w:t>
            </w:r>
          </w:p>
        </w:tc>
        <w:tc>
          <w:tcPr>
            <w:tcW w:w="2693" w:type="dxa"/>
            <w:gridSpan w:val="2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</w:t>
            </w:r>
            <w:r w:rsidR="00BE435F">
              <w:rPr>
                <w:sz w:val="18"/>
                <w:szCs w:val="18"/>
              </w:rPr>
              <w:t>5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6 п.1 ст.333.24</w:t>
            </w:r>
          </w:p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НК, ст.ст. 15, 23 ОЗН </w:t>
            </w:r>
            <w:r w:rsidRPr="00060434">
              <w:rPr>
                <w:sz w:val="18"/>
                <w:szCs w:val="18"/>
              </w:rPr>
              <w:lastRenderedPageBreak/>
              <w:t>РФ</w:t>
            </w:r>
          </w:p>
        </w:tc>
      </w:tr>
      <w:tr w:rsidR="00846386" w:rsidRPr="00060434" w:rsidTr="00956D53">
        <w:trPr>
          <w:trHeight w:val="384"/>
        </w:trPr>
        <w:tc>
          <w:tcPr>
            <w:tcW w:w="3790" w:type="dxa"/>
            <w:gridSpan w:val="2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lastRenderedPageBreak/>
              <w:t>Соглашение о порядке пользования помещением</w:t>
            </w:r>
          </w:p>
        </w:tc>
        <w:tc>
          <w:tcPr>
            <w:tcW w:w="2693" w:type="dxa"/>
            <w:gridSpan w:val="2"/>
            <w:vAlign w:val="center"/>
          </w:tcPr>
          <w:p w:rsidR="00846386" w:rsidRPr="00060434" w:rsidRDefault="00846386" w:rsidP="00D30394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BE435F" w:rsidP="00D30394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5500-80</w:t>
            </w:r>
            <w:r w:rsidRPr="00060434">
              <w:rPr>
                <w:sz w:val="18"/>
                <w:szCs w:val="18"/>
              </w:rPr>
              <w:t xml:space="preserve">00 </w:t>
            </w:r>
            <w:r w:rsidR="00846386" w:rsidRPr="00060434">
              <w:rPr>
                <w:sz w:val="18"/>
                <w:szCs w:val="18"/>
              </w:rPr>
              <w:t>руб.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6 п.1 ст.333.24</w:t>
            </w:r>
          </w:p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НК, ст.ст. 15, 23 ОЗН РФ</w:t>
            </w:r>
          </w:p>
        </w:tc>
      </w:tr>
      <w:tr w:rsidR="00846386" w:rsidRPr="00060434" w:rsidTr="00956D53">
        <w:trPr>
          <w:trHeight w:val="391"/>
        </w:trPr>
        <w:tc>
          <w:tcPr>
            <w:tcW w:w="3790" w:type="dxa"/>
            <w:gridSpan w:val="2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Брачный договор </w:t>
            </w:r>
          </w:p>
        </w:tc>
        <w:tc>
          <w:tcPr>
            <w:tcW w:w="2693" w:type="dxa"/>
            <w:gridSpan w:val="2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846386" w:rsidP="00D30394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E435F">
              <w:rPr>
                <w:sz w:val="18"/>
                <w:szCs w:val="18"/>
              </w:rPr>
              <w:t>5</w:t>
            </w:r>
            <w:r w:rsidRPr="00060434">
              <w:rPr>
                <w:sz w:val="18"/>
                <w:szCs w:val="18"/>
              </w:rPr>
              <w:t>00-</w:t>
            </w:r>
            <w:r>
              <w:rPr>
                <w:sz w:val="18"/>
                <w:szCs w:val="18"/>
                <w:lang w:val="en-US"/>
              </w:rPr>
              <w:t>10</w:t>
            </w:r>
            <w:r w:rsidR="00BE435F">
              <w:rPr>
                <w:sz w:val="18"/>
                <w:szCs w:val="18"/>
              </w:rPr>
              <w:t>4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10 п.1 ст.333.24</w:t>
            </w:r>
          </w:p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НК, ст. 15, 23 ОЗН РФ</w:t>
            </w:r>
          </w:p>
        </w:tc>
      </w:tr>
      <w:tr w:rsidR="00846386" w:rsidRPr="00060434" w:rsidTr="00956D53">
        <w:trPr>
          <w:trHeight w:val="283"/>
        </w:trPr>
        <w:tc>
          <w:tcPr>
            <w:tcW w:w="3790" w:type="dxa"/>
            <w:gridSpan w:val="2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Соглашение об уплате алиментов</w:t>
            </w:r>
          </w:p>
        </w:tc>
        <w:tc>
          <w:tcPr>
            <w:tcW w:w="2693" w:type="dxa"/>
            <w:gridSpan w:val="2"/>
            <w:vAlign w:val="center"/>
          </w:tcPr>
          <w:p w:rsidR="00846386" w:rsidRPr="00060434" w:rsidRDefault="00846386" w:rsidP="00D30394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250 руб.</w:t>
            </w:r>
          </w:p>
        </w:tc>
        <w:tc>
          <w:tcPr>
            <w:tcW w:w="2410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E435F">
              <w:rPr>
                <w:sz w:val="18"/>
                <w:szCs w:val="18"/>
              </w:rPr>
              <w:t>5</w:t>
            </w:r>
            <w:r w:rsidRPr="00060434">
              <w:rPr>
                <w:sz w:val="18"/>
                <w:szCs w:val="18"/>
              </w:rPr>
              <w:t>00-6</w:t>
            </w:r>
            <w:r w:rsidR="00BE435F">
              <w:rPr>
                <w:sz w:val="18"/>
                <w:szCs w:val="18"/>
              </w:rPr>
              <w:t>4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9 п.1 ст.333.24</w:t>
            </w:r>
          </w:p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НК, ст. ст.15, 23 ОЗН РФ</w:t>
            </w:r>
          </w:p>
        </w:tc>
      </w:tr>
      <w:tr w:rsidR="00846386" w:rsidRPr="00060434" w:rsidTr="00F56239">
        <w:trPr>
          <w:trHeight w:val="283"/>
        </w:trPr>
        <w:tc>
          <w:tcPr>
            <w:tcW w:w="3790" w:type="dxa"/>
            <w:gridSpan w:val="2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Удостоверение соглашения по оформлению в долевую собственность родителей и детей жилого помещения, приобретенного с использованием средств материнского </w:t>
            </w:r>
            <w:r>
              <w:rPr>
                <w:sz w:val="18"/>
                <w:szCs w:val="18"/>
              </w:rPr>
              <w:t xml:space="preserve">(семейного) </w:t>
            </w:r>
            <w:r w:rsidRPr="00060434">
              <w:rPr>
                <w:sz w:val="18"/>
                <w:szCs w:val="18"/>
              </w:rPr>
              <w:t>капитала</w:t>
            </w:r>
          </w:p>
        </w:tc>
        <w:tc>
          <w:tcPr>
            <w:tcW w:w="2693" w:type="dxa"/>
            <w:gridSpan w:val="2"/>
            <w:vAlign w:val="center"/>
          </w:tcPr>
          <w:p w:rsidR="00846386" w:rsidRPr="00060434" w:rsidRDefault="00846386" w:rsidP="00D30394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BE435F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846386" w:rsidRPr="00060434">
              <w:rPr>
                <w:sz w:val="18"/>
                <w:szCs w:val="18"/>
              </w:rPr>
              <w:t>00 руб.</w:t>
            </w:r>
          </w:p>
        </w:tc>
        <w:tc>
          <w:tcPr>
            <w:tcW w:w="1994" w:type="dxa"/>
          </w:tcPr>
          <w:p w:rsidR="00846386" w:rsidRPr="00060434" w:rsidRDefault="00846386" w:rsidP="00D30394">
            <w:pPr>
              <w:jc w:val="both"/>
              <w:rPr>
                <w:sz w:val="18"/>
                <w:szCs w:val="18"/>
              </w:rPr>
            </w:pPr>
          </w:p>
          <w:p w:rsidR="00846386" w:rsidRPr="00060434" w:rsidRDefault="00846386" w:rsidP="00D30394">
            <w:pPr>
              <w:jc w:val="both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П.п.6 п.1 ст.333.24 НК</w:t>
            </w:r>
          </w:p>
          <w:p w:rsidR="00846386" w:rsidRPr="00060434" w:rsidRDefault="00846386" w:rsidP="00D30394">
            <w:pPr>
              <w:jc w:val="both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 ст.15, 23 ОЗН РФ</w:t>
            </w:r>
          </w:p>
        </w:tc>
      </w:tr>
      <w:tr w:rsidR="00846386" w:rsidRPr="00060434" w:rsidTr="00956D53">
        <w:tc>
          <w:tcPr>
            <w:tcW w:w="3790" w:type="dxa"/>
            <w:gridSpan w:val="2"/>
            <w:vAlign w:val="center"/>
          </w:tcPr>
          <w:p w:rsidR="00846386" w:rsidRPr="00060434" w:rsidRDefault="00795892" w:rsidP="00795892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наследственного договора.</w:t>
            </w:r>
            <w:r w:rsidR="00846386" w:rsidRPr="000604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BE435F" w:rsidRDefault="00BE435F" w:rsidP="00D30394">
            <w:pPr>
              <w:jc w:val="center"/>
              <w:rPr>
                <w:sz w:val="18"/>
                <w:szCs w:val="18"/>
              </w:rPr>
            </w:pPr>
          </w:p>
          <w:p w:rsidR="00846386" w:rsidRPr="00060434" w:rsidRDefault="00795892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846386" w:rsidRPr="00060434">
              <w:rPr>
                <w:sz w:val="18"/>
                <w:szCs w:val="18"/>
              </w:rPr>
              <w:t>00 руб.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П.п.5 п.1 ст.22.1 ,ст. 15, ст.23 ОЗН РФ</w:t>
            </w:r>
          </w:p>
        </w:tc>
      </w:tr>
      <w:tr w:rsidR="00846386" w:rsidRPr="00060434" w:rsidTr="00956D53">
        <w:tc>
          <w:tcPr>
            <w:tcW w:w="3790" w:type="dxa"/>
            <w:gridSpan w:val="2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2693" w:type="dxa"/>
            <w:gridSpan w:val="2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846386" w:rsidP="00D30394">
            <w:pPr>
              <w:jc w:val="center"/>
              <w:rPr>
                <w:bCs/>
                <w:sz w:val="18"/>
                <w:szCs w:val="18"/>
              </w:rPr>
            </w:pPr>
            <w:r w:rsidRPr="00060434">
              <w:rPr>
                <w:bCs/>
                <w:sz w:val="18"/>
                <w:szCs w:val="18"/>
              </w:rPr>
              <w:t>2</w:t>
            </w:r>
            <w:r w:rsidR="00BE435F">
              <w:rPr>
                <w:bCs/>
                <w:sz w:val="18"/>
                <w:szCs w:val="18"/>
              </w:rPr>
              <w:t>4</w:t>
            </w:r>
            <w:r w:rsidRPr="00060434">
              <w:rPr>
                <w:bCs/>
                <w:sz w:val="18"/>
                <w:szCs w:val="18"/>
              </w:rPr>
              <w:t> 000 руб.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 6 ФЗ «О хозяйственных партнерствах», ст.ст. 15, 23 ОЗН РФ</w:t>
            </w:r>
          </w:p>
        </w:tc>
      </w:tr>
      <w:tr w:rsidR="00846386" w:rsidRPr="00060434" w:rsidTr="00956D53">
        <w:tc>
          <w:tcPr>
            <w:tcW w:w="3790" w:type="dxa"/>
            <w:gridSpan w:val="2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Соглашение об изменении или о расторжении нотариально удостоверенного договора (соглашения), если предмет соглашения не подлежит оценке</w:t>
            </w:r>
          </w:p>
        </w:tc>
        <w:tc>
          <w:tcPr>
            <w:tcW w:w="2693" w:type="dxa"/>
            <w:gridSpan w:val="2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BE435F" w:rsidP="00BE43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46386">
              <w:rPr>
                <w:sz w:val="18"/>
                <w:szCs w:val="18"/>
                <w:lang w:val="en-US"/>
              </w:rPr>
              <w:t>0</w:t>
            </w:r>
            <w:r w:rsidR="00846386" w:rsidRPr="00060434">
              <w:rPr>
                <w:sz w:val="18"/>
                <w:szCs w:val="18"/>
              </w:rPr>
              <w:t>00-</w:t>
            </w:r>
            <w:r w:rsidR="00846386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  <w:r w:rsidR="00846386" w:rsidRPr="00060434">
              <w:rPr>
                <w:sz w:val="18"/>
                <w:szCs w:val="18"/>
              </w:rPr>
              <w:t>00 руб.</w:t>
            </w: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12 п.1 ст.333.24</w:t>
            </w:r>
          </w:p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НК, ст.ст. 15, 23 ОЗН РФ</w:t>
            </w:r>
          </w:p>
        </w:tc>
      </w:tr>
      <w:tr w:rsidR="00846386" w:rsidRPr="00060434" w:rsidTr="00956D53">
        <w:tc>
          <w:tcPr>
            <w:tcW w:w="3790" w:type="dxa"/>
            <w:gridSpan w:val="2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Удостоверение договора инвестиционного товарищества </w:t>
            </w:r>
          </w:p>
        </w:tc>
        <w:tc>
          <w:tcPr>
            <w:tcW w:w="2693" w:type="dxa"/>
            <w:gridSpan w:val="2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846386" w:rsidP="00D30394">
            <w:pPr>
              <w:jc w:val="center"/>
              <w:rPr>
                <w:bCs/>
                <w:sz w:val="18"/>
                <w:szCs w:val="18"/>
              </w:rPr>
            </w:pPr>
            <w:r w:rsidRPr="00060434">
              <w:rPr>
                <w:bCs/>
                <w:sz w:val="18"/>
                <w:szCs w:val="18"/>
              </w:rPr>
              <w:t>2</w:t>
            </w:r>
            <w:r w:rsidR="00BE435F">
              <w:rPr>
                <w:bCs/>
                <w:sz w:val="18"/>
                <w:szCs w:val="18"/>
              </w:rPr>
              <w:t>4</w:t>
            </w:r>
            <w:r w:rsidRPr="00060434">
              <w:rPr>
                <w:bCs/>
                <w:sz w:val="18"/>
                <w:szCs w:val="18"/>
              </w:rPr>
              <w:t> 000 руб.</w:t>
            </w:r>
          </w:p>
          <w:p w:rsidR="00846386" w:rsidRPr="00060434" w:rsidRDefault="00846386" w:rsidP="00D303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ст. 8 ФЗ «Об инвестиционном товариществе», ст.ст. 15, 23 ОЗН РФ </w:t>
            </w:r>
          </w:p>
        </w:tc>
      </w:tr>
      <w:tr w:rsidR="00846386" w:rsidRPr="00060434" w:rsidTr="00956D53">
        <w:tc>
          <w:tcPr>
            <w:tcW w:w="3790" w:type="dxa"/>
            <w:gridSpan w:val="2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Удостоверение решения единственного участника о создании юридического лица</w:t>
            </w:r>
          </w:p>
        </w:tc>
        <w:tc>
          <w:tcPr>
            <w:tcW w:w="2693" w:type="dxa"/>
            <w:gridSpan w:val="2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B51B57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46386" w:rsidRPr="00060434">
              <w:rPr>
                <w:sz w:val="18"/>
                <w:szCs w:val="18"/>
              </w:rPr>
              <w:t>00  руб.</w:t>
            </w: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П.п.5 п.1 ст.22.1, ст. 15, ст.23 ОЗН РФ</w:t>
            </w:r>
          </w:p>
        </w:tc>
      </w:tr>
      <w:tr w:rsidR="00846386" w:rsidRPr="00060434" w:rsidTr="00956D53">
        <w:tc>
          <w:tcPr>
            <w:tcW w:w="3790" w:type="dxa"/>
            <w:gridSpan w:val="2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Удостоверение заявления участника общества о выходе из общества</w:t>
            </w:r>
          </w:p>
        </w:tc>
        <w:tc>
          <w:tcPr>
            <w:tcW w:w="2693" w:type="dxa"/>
            <w:gridSpan w:val="2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846386" w:rsidP="00B51B57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</w:t>
            </w:r>
            <w:r w:rsidR="00B51B57">
              <w:rPr>
                <w:sz w:val="18"/>
                <w:szCs w:val="18"/>
              </w:rPr>
              <w:t>6</w:t>
            </w:r>
            <w:r w:rsidRPr="00060434">
              <w:rPr>
                <w:sz w:val="18"/>
                <w:szCs w:val="18"/>
              </w:rPr>
              <w:t>00  руб.</w:t>
            </w: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П.1 ст.26 ФЗ «Об ООО»,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ст.ст. 15, 23 ОЗН РФ</w:t>
            </w:r>
          </w:p>
        </w:tc>
      </w:tr>
      <w:tr w:rsidR="00846386" w:rsidRPr="00060434" w:rsidTr="00956D53">
        <w:trPr>
          <w:trHeight w:val="659"/>
        </w:trPr>
        <w:tc>
          <w:tcPr>
            <w:tcW w:w="3790" w:type="dxa"/>
            <w:gridSpan w:val="2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Удостоверение требования участника общества о приобретении доли обществом</w:t>
            </w:r>
          </w:p>
        </w:tc>
        <w:tc>
          <w:tcPr>
            <w:tcW w:w="2693" w:type="dxa"/>
            <w:gridSpan w:val="2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846386" w:rsidP="00B51B57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</w:t>
            </w:r>
            <w:r w:rsidR="00B51B57">
              <w:rPr>
                <w:sz w:val="18"/>
                <w:szCs w:val="18"/>
              </w:rPr>
              <w:t>6</w:t>
            </w:r>
            <w:r w:rsidRPr="00060434">
              <w:rPr>
                <w:sz w:val="18"/>
                <w:szCs w:val="18"/>
              </w:rPr>
              <w:t>00  руб.</w:t>
            </w: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Ст.23 ФЗ «Об ООО»,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ст.ст. 15, 23 ОЗН</w:t>
            </w:r>
          </w:p>
        </w:tc>
      </w:tr>
      <w:tr w:rsidR="00846386" w:rsidRPr="00060434" w:rsidTr="00956D53">
        <w:trPr>
          <w:trHeight w:val="564"/>
        </w:trPr>
        <w:tc>
          <w:tcPr>
            <w:tcW w:w="3790" w:type="dxa"/>
            <w:gridSpan w:val="2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Удостоверение оферты о продаже доли или части доли в уставном капитале общества</w:t>
            </w:r>
          </w:p>
        </w:tc>
        <w:tc>
          <w:tcPr>
            <w:tcW w:w="2693" w:type="dxa"/>
            <w:gridSpan w:val="2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B51B57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 9</w:t>
            </w:r>
            <w:r w:rsidR="00846386" w:rsidRPr="00060434">
              <w:rPr>
                <w:sz w:val="18"/>
                <w:szCs w:val="18"/>
              </w:rPr>
              <w:t>00 руб.</w:t>
            </w:r>
          </w:p>
          <w:p w:rsidR="00846386" w:rsidRPr="00060434" w:rsidRDefault="00B51B57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 17</w:t>
            </w:r>
            <w:r w:rsidR="00846386" w:rsidRPr="00060434">
              <w:rPr>
                <w:sz w:val="18"/>
                <w:szCs w:val="18"/>
              </w:rPr>
              <w:t>00 руб.</w:t>
            </w:r>
          </w:p>
          <w:p w:rsidR="00846386" w:rsidRPr="00060434" w:rsidRDefault="00846386" w:rsidP="00B51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юр.лица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B51B57">
              <w:rPr>
                <w:sz w:val="18"/>
                <w:szCs w:val="18"/>
              </w:rPr>
              <w:t>6</w:t>
            </w:r>
            <w:r w:rsidRPr="00060434">
              <w:rPr>
                <w:sz w:val="18"/>
                <w:szCs w:val="18"/>
              </w:rPr>
              <w:t>00 руб.</w:t>
            </w: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П.5 ст.21 ФЗ «Об ООО»,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ст.ст. 15, 23 ОЗН </w:t>
            </w:r>
          </w:p>
        </w:tc>
      </w:tr>
      <w:tr w:rsidR="00846386" w:rsidRPr="00060434" w:rsidTr="00956D53">
        <w:trPr>
          <w:trHeight w:val="700"/>
        </w:trPr>
        <w:tc>
          <w:tcPr>
            <w:tcW w:w="3790" w:type="dxa"/>
            <w:gridSpan w:val="2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Удостоверение безотзывной оферты во исполнение опциона на заключение договора </w:t>
            </w:r>
          </w:p>
        </w:tc>
        <w:tc>
          <w:tcPr>
            <w:tcW w:w="2693" w:type="dxa"/>
            <w:gridSpan w:val="2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B51B57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4638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="00846386" w:rsidRPr="00060434">
              <w:rPr>
                <w:sz w:val="18"/>
                <w:szCs w:val="18"/>
              </w:rPr>
              <w:t>0 руб.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Ст.21 ФЗ «Об ООО»,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ст.ст. 15, 23 ОЗН</w:t>
            </w:r>
          </w:p>
        </w:tc>
      </w:tr>
      <w:tr w:rsidR="00795892" w:rsidRPr="00060434" w:rsidTr="00956D53">
        <w:trPr>
          <w:trHeight w:val="700"/>
        </w:trPr>
        <w:tc>
          <w:tcPr>
            <w:tcW w:w="3790" w:type="dxa"/>
            <w:gridSpan w:val="2"/>
            <w:vAlign w:val="center"/>
          </w:tcPr>
          <w:p w:rsidR="00795892" w:rsidRPr="00060434" w:rsidRDefault="00795892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предост</w:t>
            </w:r>
            <w:r w:rsidR="00CD5730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влении </w:t>
            </w:r>
            <w:r w:rsidR="005475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опциона</w:t>
            </w:r>
            <w:r w:rsidR="00CD5730">
              <w:rPr>
                <w:sz w:val="18"/>
                <w:szCs w:val="18"/>
              </w:rPr>
              <w:t xml:space="preserve"> на заключение договора</w:t>
            </w:r>
            <w:r w:rsidR="005475D0">
              <w:rPr>
                <w:sz w:val="18"/>
                <w:szCs w:val="18"/>
              </w:rPr>
              <w:t xml:space="preserve"> (безвозмездно)</w:t>
            </w:r>
          </w:p>
        </w:tc>
        <w:tc>
          <w:tcPr>
            <w:tcW w:w="2693" w:type="dxa"/>
            <w:gridSpan w:val="2"/>
            <w:vAlign w:val="center"/>
          </w:tcPr>
          <w:p w:rsidR="00795892" w:rsidRPr="00060434" w:rsidRDefault="00CD5730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795892" w:rsidRDefault="00CD5730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24100 руб.</w:t>
            </w:r>
          </w:p>
        </w:tc>
        <w:tc>
          <w:tcPr>
            <w:tcW w:w="1994" w:type="dxa"/>
            <w:vAlign w:val="center"/>
          </w:tcPr>
          <w:p w:rsidR="00CD5730" w:rsidRPr="00060434" w:rsidRDefault="00CD5730" w:rsidP="00CD5730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Ст.21 ФЗ «Об ООО»,</w:t>
            </w:r>
          </w:p>
          <w:p w:rsidR="00795892" w:rsidRPr="00060434" w:rsidRDefault="00CD5730" w:rsidP="00CD5730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ст.ст. 15, 23 ОЗН</w:t>
            </w:r>
          </w:p>
        </w:tc>
      </w:tr>
      <w:tr w:rsidR="00CD5730" w:rsidRPr="00060434" w:rsidTr="00956D53">
        <w:trPr>
          <w:trHeight w:val="700"/>
        </w:trPr>
        <w:tc>
          <w:tcPr>
            <w:tcW w:w="3790" w:type="dxa"/>
            <w:gridSpan w:val="2"/>
            <w:vAlign w:val="center"/>
          </w:tcPr>
          <w:p w:rsidR="00CD5730" w:rsidRDefault="00CD5730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факта возникновения права собственности на объекты недвижимого имущества в силу приобретательной давности</w:t>
            </w:r>
          </w:p>
        </w:tc>
        <w:tc>
          <w:tcPr>
            <w:tcW w:w="2693" w:type="dxa"/>
            <w:gridSpan w:val="2"/>
            <w:vAlign w:val="center"/>
          </w:tcPr>
          <w:p w:rsidR="00CD5730" w:rsidRDefault="00866B3D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руб.</w:t>
            </w:r>
          </w:p>
        </w:tc>
        <w:tc>
          <w:tcPr>
            <w:tcW w:w="2410" w:type="dxa"/>
            <w:vAlign w:val="center"/>
          </w:tcPr>
          <w:p w:rsidR="00CD5730" w:rsidRDefault="00CD5730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  <w:tc>
          <w:tcPr>
            <w:tcW w:w="1994" w:type="dxa"/>
            <w:vAlign w:val="center"/>
          </w:tcPr>
          <w:p w:rsidR="00CD5730" w:rsidRPr="00060434" w:rsidRDefault="00866B3D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60434">
              <w:rPr>
                <w:sz w:val="18"/>
                <w:szCs w:val="18"/>
              </w:rPr>
              <w:t>т.ст 15, 23 ОЗН</w:t>
            </w:r>
          </w:p>
        </w:tc>
      </w:tr>
      <w:tr w:rsidR="00846386" w:rsidRPr="00060434" w:rsidTr="00956D53">
        <w:tc>
          <w:tcPr>
            <w:tcW w:w="3790" w:type="dxa"/>
            <w:gridSpan w:val="2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Согласие на выезд несовершеннолетних детей </w:t>
            </w:r>
          </w:p>
        </w:tc>
        <w:tc>
          <w:tcPr>
            <w:tcW w:w="2693" w:type="dxa"/>
            <w:gridSpan w:val="2"/>
            <w:vAlign w:val="center"/>
          </w:tcPr>
          <w:p w:rsidR="00846386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 руб.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руб. от двоих родителей</w:t>
            </w:r>
          </w:p>
        </w:tc>
        <w:tc>
          <w:tcPr>
            <w:tcW w:w="2410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</w:p>
          <w:p w:rsidR="00846386" w:rsidRPr="00060434" w:rsidRDefault="00B51B57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846386" w:rsidRPr="00060434">
              <w:rPr>
                <w:sz w:val="18"/>
                <w:szCs w:val="18"/>
              </w:rPr>
              <w:t xml:space="preserve"> руб.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П.п.26 п.1 ст.333.24 НК, ст.ст 15, 23 ОЗН</w:t>
            </w:r>
          </w:p>
        </w:tc>
      </w:tr>
      <w:tr w:rsidR="00846386" w:rsidRPr="00060434" w:rsidTr="00956D53">
        <w:trPr>
          <w:trHeight w:val="714"/>
        </w:trPr>
        <w:tc>
          <w:tcPr>
            <w:tcW w:w="3790" w:type="dxa"/>
            <w:gridSpan w:val="2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Согласие супруга на совершение сделки другим супругом</w:t>
            </w:r>
          </w:p>
        </w:tc>
        <w:tc>
          <w:tcPr>
            <w:tcW w:w="2693" w:type="dxa"/>
            <w:gridSpan w:val="2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B51B57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46386" w:rsidRPr="00060434">
              <w:rPr>
                <w:sz w:val="18"/>
                <w:szCs w:val="18"/>
              </w:rPr>
              <w:t>00  руб.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П.п.6 п.1 ст.333.24 НК, ст.ст. 15, 23 ОЗН РФ</w:t>
            </w:r>
          </w:p>
        </w:tc>
      </w:tr>
      <w:tr w:rsidR="00846386" w:rsidRPr="00060434" w:rsidTr="00956D53">
        <w:trPr>
          <w:trHeight w:val="555"/>
        </w:trPr>
        <w:tc>
          <w:tcPr>
            <w:tcW w:w="3790" w:type="dxa"/>
            <w:gridSpan w:val="2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Прочие согласия (на приватизацию и др.)  </w:t>
            </w:r>
          </w:p>
        </w:tc>
        <w:tc>
          <w:tcPr>
            <w:tcW w:w="2693" w:type="dxa"/>
            <w:gridSpan w:val="2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B51B57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46386" w:rsidRPr="00060434">
              <w:rPr>
                <w:sz w:val="18"/>
                <w:szCs w:val="18"/>
              </w:rPr>
              <w:t>00  руб.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6 п.1 ст.333.24 НК, ст.ст. 15, 23 ОЗН РФ</w:t>
            </w:r>
          </w:p>
        </w:tc>
      </w:tr>
      <w:tr w:rsidR="00846386" w:rsidRPr="00060434" w:rsidTr="00956D53">
        <w:trPr>
          <w:trHeight w:val="1259"/>
        </w:trPr>
        <w:tc>
          <w:tcPr>
            <w:tcW w:w="3790" w:type="dxa"/>
            <w:gridSpan w:val="2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Отказ сособственника от преимущественного права покупки продаваемой доли в недвижимом имуществе (в т.ч. при отчуждении доли по договору мены – ст. 250 ГК РФ)</w:t>
            </w:r>
          </w:p>
        </w:tc>
        <w:tc>
          <w:tcPr>
            <w:tcW w:w="2693" w:type="dxa"/>
            <w:gridSpan w:val="2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51B57">
              <w:rPr>
                <w:sz w:val="18"/>
                <w:szCs w:val="18"/>
              </w:rPr>
              <w:t>5</w:t>
            </w:r>
            <w:r w:rsidRPr="00060434">
              <w:rPr>
                <w:sz w:val="18"/>
                <w:szCs w:val="18"/>
              </w:rPr>
              <w:t>0 руб.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6 п.1 ст.333.24 НК, ст.ст. 15, 23 ОЗН РФ</w:t>
            </w:r>
          </w:p>
        </w:tc>
      </w:tr>
      <w:tr w:rsidR="00846386" w:rsidRPr="00060434" w:rsidTr="00956D53">
        <w:trPr>
          <w:trHeight w:val="700"/>
        </w:trPr>
        <w:tc>
          <w:tcPr>
            <w:tcW w:w="3790" w:type="dxa"/>
            <w:gridSpan w:val="2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Иные односторонние сделки </w:t>
            </w:r>
            <w:r w:rsidR="005475D0">
              <w:rPr>
                <w:sz w:val="18"/>
                <w:szCs w:val="18"/>
              </w:rPr>
              <w:t xml:space="preserve"> и юридически значимые волеизъявления </w:t>
            </w:r>
            <w:r w:rsidRPr="0006043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например, </w:t>
            </w:r>
            <w:r w:rsidRPr="00060434">
              <w:rPr>
                <w:sz w:val="18"/>
                <w:szCs w:val="18"/>
              </w:rPr>
              <w:t>обязательства по мат. капиталу)</w:t>
            </w:r>
          </w:p>
        </w:tc>
        <w:tc>
          <w:tcPr>
            <w:tcW w:w="2693" w:type="dxa"/>
            <w:gridSpan w:val="2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51B57">
              <w:rPr>
                <w:sz w:val="18"/>
                <w:szCs w:val="18"/>
              </w:rPr>
              <w:t>5</w:t>
            </w:r>
            <w:r w:rsidRPr="00060434">
              <w:rPr>
                <w:sz w:val="18"/>
                <w:szCs w:val="18"/>
              </w:rPr>
              <w:t>0 руб.</w:t>
            </w: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НК, ст.ст. 15, 23 ОЗН РФ</w:t>
            </w:r>
          </w:p>
        </w:tc>
      </w:tr>
      <w:tr w:rsidR="00846386" w:rsidRPr="00060434" w:rsidTr="00956D53">
        <w:trPr>
          <w:trHeight w:val="700"/>
        </w:trPr>
        <w:tc>
          <w:tcPr>
            <w:tcW w:w="3790" w:type="dxa"/>
            <w:gridSpan w:val="2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односторонние сделки с участием юридических лиц</w:t>
            </w:r>
          </w:p>
        </w:tc>
        <w:tc>
          <w:tcPr>
            <w:tcW w:w="2693" w:type="dxa"/>
            <w:gridSpan w:val="2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B51B57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  <w:r w:rsidR="00846386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НК, ст.ст. 15, 23 ОЗН РФ</w:t>
            </w:r>
          </w:p>
        </w:tc>
      </w:tr>
      <w:tr w:rsidR="00846386" w:rsidRPr="00060434" w:rsidTr="001468D5">
        <w:trPr>
          <w:trHeight w:val="121"/>
        </w:trPr>
        <w:tc>
          <w:tcPr>
            <w:tcW w:w="10887" w:type="dxa"/>
            <w:gridSpan w:val="6"/>
            <w:vAlign w:val="center"/>
          </w:tcPr>
          <w:p w:rsidR="00846386" w:rsidRPr="005E51ED" w:rsidRDefault="00846386" w:rsidP="00D30394">
            <w:pPr>
              <w:rPr>
                <w:b/>
                <w:sz w:val="18"/>
                <w:szCs w:val="18"/>
              </w:rPr>
            </w:pPr>
          </w:p>
        </w:tc>
      </w:tr>
      <w:tr w:rsidR="00846386" w:rsidRPr="00060434" w:rsidTr="001468D5">
        <w:trPr>
          <w:trHeight w:val="478"/>
        </w:trPr>
        <w:tc>
          <w:tcPr>
            <w:tcW w:w="10887" w:type="dxa"/>
            <w:gridSpan w:val="6"/>
            <w:vAlign w:val="center"/>
          </w:tcPr>
          <w:p w:rsidR="00846386" w:rsidRPr="00060434" w:rsidRDefault="00846386" w:rsidP="00D30394">
            <w:pPr>
              <w:jc w:val="center"/>
              <w:rPr>
                <w:b/>
                <w:sz w:val="18"/>
                <w:szCs w:val="18"/>
              </w:rPr>
            </w:pPr>
          </w:p>
          <w:p w:rsidR="00846386" w:rsidRPr="00060434" w:rsidRDefault="00846386" w:rsidP="00D30394">
            <w:pPr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Удостоверение договоров дарения, за исключением договоров дарения недвижимого имущества.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</w:p>
        </w:tc>
      </w:tr>
      <w:tr w:rsidR="00846386" w:rsidRPr="00060434" w:rsidTr="00956D53">
        <w:trPr>
          <w:trHeight w:val="689"/>
        </w:trPr>
        <w:tc>
          <w:tcPr>
            <w:tcW w:w="4215" w:type="dxa"/>
            <w:gridSpan w:val="3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- детям, в том числе усыновленным, супругу, родителям, полнородным братьям и сестрам</w:t>
            </w:r>
          </w:p>
        </w:tc>
        <w:tc>
          <w:tcPr>
            <w:tcW w:w="2268" w:type="dxa"/>
            <w:vAlign w:val="center"/>
          </w:tcPr>
          <w:p w:rsidR="00846386" w:rsidRPr="00060434" w:rsidRDefault="00846386" w:rsidP="00D30394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0,3 % от суммы договора, но не менее 200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B51B57" w:rsidP="00B51B57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46386">
              <w:rPr>
                <w:sz w:val="18"/>
                <w:szCs w:val="18"/>
              </w:rPr>
              <w:t>000-8</w:t>
            </w:r>
            <w:r>
              <w:rPr>
                <w:sz w:val="18"/>
                <w:szCs w:val="18"/>
              </w:rPr>
              <w:t>8</w:t>
            </w:r>
            <w:r w:rsidR="00846386" w:rsidRPr="00060434">
              <w:rPr>
                <w:sz w:val="18"/>
                <w:szCs w:val="18"/>
              </w:rPr>
              <w:t>00 руб.</w:t>
            </w: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 15, 22.1, 23 ОЗН РФ</w:t>
            </w:r>
          </w:p>
        </w:tc>
      </w:tr>
      <w:tr w:rsidR="00846386" w:rsidRPr="00060434" w:rsidTr="00956D53">
        <w:trPr>
          <w:trHeight w:val="570"/>
        </w:trPr>
        <w:tc>
          <w:tcPr>
            <w:tcW w:w="4215" w:type="dxa"/>
            <w:gridSpan w:val="3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- другим лицам</w:t>
            </w:r>
          </w:p>
        </w:tc>
        <w:tc>
          <w:tcPr>
            <w:tcW w:w="2268" w:type="dxa"/>
          </w:tcPr>
          <w:p w:rsidR="00846386" w:rsidRPr="00060434" w:rsidRDefault="00846386" w:rsidP="00D30394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1% от суммы договора, но не менее 300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B51B57" w:rsidP="00D30394">
            <w:pPr>
              <w:ind w:right="12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46386" w:rsidRPr="00060434">
              <w:rPr>
                <w:sz w:val="18"/>
                <w:szCs w:val="18"/>
              </w:rPr>
              <w:t>000-</w:t>
            </w:r>
            <w:r>
              <w:rPr>
                <w:sz w:val="18"/>
                <w:szCs w:val="18"/>
              </w:rPr>
              <w:t>8</w:t>
            </w:r>
            <w:r w:rsidR="00846386">
              <w:rPr>
                <w:sz w:val="18"/>
                <w:szCs w:val="18"/>
                <w:lang w:val="en-US"/>
              </w:rPr>
              <w:t>8</w:t>
            </w:r>
            <w:r w:rsidR="00846386" w:rsidRPr="00060434">
              <w:rPr>
                <w:sz w:val="18"/>
                <w:szCs w:val="18"/>
              </w:rPr>
              <w:t>00 руб.</w:t>
            </w:r>
          </w:p>
          <w:p w:rsidR="00846386" w:rsidRPr="00060434" w:rsidRDefault="00846386" w:rsidP="00D30394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 15, 22.1, 23 ОЗН РФ</w:t>
            </w:r>
          </w:p>
        </w:tc>
      </w:tr>
      <w:tr w:rsidR="00846386" w:rsidRPr="00060434" w:rsidTr="00956D53">
        <w:tc>
          <w:tcPr>
            <w:tcW w:w="10887" w:type="dxa"/>
            <w:gridSpan w:val="6"/>
            <w:vAlign w:val="center"/>
          </w:tcPr>
          <w:p w:rsidR="00846386" w:rsidRPr="00060434" w:rsidRDefault="00846386" w:rsidP="00D30394">
            <w:pPr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Доверенности</w:t>
            </w:r>
          </w:p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</w:p>
        </w:tc>
      </w:tr>
      <w:tr w:rsidR="00846386" w:rsidRPr="00060434" w:rsidTr="00956D53">
        <w:tc>
          <w:tcPr>
            <w:tcW w:w="4215" w:type="dxa"/>
            <w:gridSpan w:val="3"/>
            <w:vAlign w:val="center"/>
          </w:tcPr>
          <w:p w:rsidR="00846386" w:rsidRPr="00060434" w:rsidRDefault="00846386" w:rsidP="0084638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Доверенности  от имени физических лиц </w:t>
            </w:r>
          </w:p>
        </w:tc>
        <w:tc>
          <w:tcPr>
            <w:tcW w:w="2268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руб., </w:t>
            </w: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</w:t>
            </w:r>
            <w:r w:rsidR="00C05432">
              <w:rPr>
                <w:sz w:val="18"/>
                <w:szCs w:val="18"/>
              </w:rPr>
              <w:t>3</w:t>
            </w:r>
            <w:r w:rsidRPr="00060434">
              <w:rPr>
                <w:sz w:val="18"/>
                <w:szCs w:val="18"/>
              </w:rPr>
              <w:t>00  руб.</w:t>
            </w: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15 п.1 ст.333.24</w:t>
            </w:r>
          </w:p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НК, ст. 15, 23 ОЗН РФ</w:t>
            </w:r>
          </w:p>
        </w:tc>
      </w:tr>
      <w:tr w:rsidR="00846386" w:rsidRPr="00060434" w:rsidTr="00956D53">
        <w:tc>
          <w:tcPr>
            <w:tcW w:w="4215" w:type="dxa"/>
            <w:gridSpan w:val="3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60434">
              <w:rPr>
                <w:sz w:val="18"/>
                <w:szCs w:val="18"/>
              </w:rPr>
              <w:t>ове</w:t>
            </w:r>
            <w:r>
              <w:rPr>
                <w:sz w:val="18"/>
                <w:szCs w:val="18"/>
              </w:rPr>
              <w:t xml:space="preserve">ренности на получение пенсии </w:t>
            </w:r>
            <w:r w:rsidR="002171D9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>социальных выплат, связанных с инвалидностью</w:t>
            </w:r>
          </w:p>
        </w:tc>
        <w:tc>
          <w:tcPr>
            <w:tcW w:w="2268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1432E1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846386" w:rsidRPr="00060434">
              <w:rPr>
                <w:sz w:val="18"/>
                <w:szCs w:val="18"/>
              </w:rPr>
              <w:t>0 руб.</w:t>
            </w: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1, 2 п.1 ст.333.24</w:t>
            </w:r>
          </w:p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НК, ст. 15, 23 ОЗН РФ</w:t>
            </w:r>
          </w:p>
        </w:tc>
      </w:tr>
      <w:tr w:rsidR="00846386" w:rsidRPr="00060434" w:rsidTr="00956D53">
        <w:trPr>
          <w:trHeight w:val="639"/>
        </w:trPr>
        <w:tc>
          <w:tcPr>
            <w:tcW w:w="4215" w:type="dxa"/>
            <w:gridSpan w:val="3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Доверенности в порядке передоверия</w:t>
            </w:r>
          </w:p>
        </w:tc>
        <w:tc>
          <w:tcPr>
            <w:tcW w:w="2268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05432">
              <w:rPr>
                <w:sz w:val="18"/>
                <w:szCs w:val="18"/>
              </w:rPr>
              <w:t>5</w:t>
            </w:r>
            <w:r w:rsidRPr="00060434">
              <w:rPr>
                <w:sz w:val="18"/>
                <w:szCs w:val="18"/>
              </w:rPr>
              <w:t>0  руб.</w:t>
            </w: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2 п.1 ст.333.24</w:t>
            </w:r>
          </w:p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НК, ст. 15, 23 ОЗН РФ</w:t>
            </w:r>
          </w:p>
        </w:tc>
      </w:tr>
      <w:tr w:rsidR="00846386" w:rsidRPr="00060434" w:rsidTr="00956D53">
        <w:trPr>
          <w:trHeight w:val="639"/>
        </w:trPr>
        <w:tc>
          <w:tcPr>
            <w:tcW w:w="4215" w:type="dxa"/>
            <w:gridSpan w:val="3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Доверенности от имени юридических лиц на право пользования и (или) распоряжения имуществом</w:t>
            </w:r>
          </w:p>
        </w:tc>
        <w:tc>
          <w:tcPr>
            <w:tcW w:w="2268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05432">
              <w:rPr>
                <w:sz w:val="18"/>
                <w:szCs w:val="18"/>
              </w:rPr>
              <w:t>5</w:t>
            </w:r>
            <w:r w:rsidRPr="00060434">
              <w:rPr>
                <w:sz w:val="18"/>
                <w:szCs w:val="18"/>
              </w:rPr>
              <w:t>0  руб.</w:t>
            </w: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15 п.1 ст.333.24</w:t>
            </w:r>
          </w:p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НК, ст. 15, 23 ОЗН РФ</w:t>
            </w:r>
          </w:p>
        </w:tc>
      </w:tr>
      <w:tr w:rsidR="00846386" w:rsidRPr="00060434" w:rsidTr="00956D53">
        <w:trPr>
          <w:trHeight w:val="639"/>
        </w:trPr>
        <w:tc>
          <w:tcPr>
            <w:tcW w:w="4215" w:type="dxa"/>
            <w:gridSpan w:val="3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Прочие доверенности от имени юридических лиц</w:t>
            </w:r>
          </w:p>
        </w:tc>
        <w:tc>
          <w:tcPr>
            <w:tcW w:w="2268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05432">
              <w:rPr>
                <w:sz w:val="18"/>
                <w:szCs w:val="18"/>
              </w:rPr>
              <w:t>5</w:t>
            </w:r>
            <w:r w:rsidRPr="00060434">
              <w:rPr>
                <w:sz w:val="18"/>
                <w:szCs w:val="18"/>
              </w:rPr>
              <w:t>0  руб.</w:t>
            </w: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2 п.1 ст.333.24</w:t>
            </w:r>
          </w:p>
          <w:p w:rsidR="00846386" w:rsidRPr="00060434" w:rsidRDefault="00846386" w:rsidP="00D30394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НК, ст. 15, 23 ОЗН РФ</w:t>
            </w:r>
          </w:p>
        </w:tc>
      </w:tr>
      <w:tr w:rsidR="00846386" w:rsidRPr="00060434" w:rsidTr="00956D53">
        <w:trPr>
          <w:trHeight w:val="639"/>
        </w:trPr>
        <w:tc>
          <w:tcPr>
            <w:tcW w:w="4215" w:type="dxa"/>
            <w:gridSpan w:val="3"/>
            <w:vAlign w:val="center"/>
          </w:tcPr>
          <w:p w:rsidR="00846386" w:rsidRPr="00060434" w:rsidRDefault="00846386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Удостоверение распоряжения об отмене доверенности</w:t>
            </w:r>
          </w:p>
        </w:tc>
        <w:tc>
          <w:tcPr>
            <w:tcW w:w="2268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vAlign w:val="center"/>
          </w:tcPr>
          <w:p w:rsidR="00846386" w:rsidRPr="00060434" w:rsidRDefault="00846386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85</w:t>
            </w:r>
            <w:r w:rsidRPr="00060434">
              <w:rPr>
                <w:sz w:val="18"/>
                <w:szCs w:val="18"/>
              </w:rPr>
              <w:t>0 руб.</w:t>
            </w:r>
          </w:p>
        </w:tc>
        <w:tc>
          <w:tcPr>
            <w:tcW w:w="1994" w:type="dxa"/>
            <w:vAlign w:val="center"/>
          </w:tcPr>
          <w:p w:rsidR="00846386" w:rsidRPr="00060434" w:rsidRDefault="00846386" w:rsidP="00D30394">
            <w:pPr>
              <w:jc w:val="both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6 п.1 ст.333.24 НК, ст. 15, 23 ОЗН РФ</w:t>
            </w:r>
          </w:p>
          <w:p w:rsidR="00846386" w:rsidRPr="00060434" w:rsidRDefault="00846386" w:rsidP="00D30394">
            <w:pPr>
              <w:jc w:val="center"/>
            </w:pPr>
          </w:p>
        </w:tc>
      </w:tr>
    </w:tbl>
    <w:p w:rsidR="008B33B0" w:rsidRPr="00060434" w:rsidRDefault="008B33B0" w:rsidP="00DE584F">
      <w:pPr>
        <w:rPr>
          <w:sz w:val="18"/>
          <w:szCs w:val="18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1"/>
        <w:gridCol w:w="2260"/>
        <w:gridCol w:w="2412"/>
        <w:gridCol w:w="1986"/>
        <w:gridCol w:w="6"/>
      </w:tblGrid>
      <w:tr w:rsidR="00BC3831" w:rsidRPr="00060434" w:rsidTr="00BC3831">
        <w:trPr>
          <w:trHeight w:val="507"/>
        </w:trPr>
        <w:tc>
          <w:tcPr>
            <w:tcW w:w="10886" w:type="dxa"/>
            <w:gridSpan w:val="6"/>
            <w:vAlign w:val="center"/>
          </w:tcPr>
          <w:p w:rsidR="00BC3831" w:rsidRPr="00BC3831" w:rsidRDefault="00BC3831" w:rsidP="00BC38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Завещания</w:t>
            </w:r>
          </w:p>
        </w:tc>
      </w:tr>
      <w:tr w:rsidR="00DE584F" w:rsidRPr="00060434" w:rsidTr="009775F7">
        <w:trPr>
          <w:trHeight w:val="556"/>
        </w:trPr>
        <w:tc>
          <w:tcPr>
            <w:tcW w:w="4211" w:type="dxa"/>
            <w:vAlign w:val="center"/>
          </w:tcPr>
          <w:p w:rsidR="00DE584F" w:rsidRPr="00060434" w:rsidRDefault="00DE584F" w:rsidP="00F7222F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Завещание</w:t>
            </w:r>
          </w:p>
        </w:tc>
        <w:tc>
          <w:tcPr>
            <w:tcW w:w="2271" w:type="dxa"/>
            <w:gridSpan w:val="2"/>
            <w:vAlign w:val="center"/>
          </w:tcPr>
          <w:p w:rsidR="00DE584F" w:rsidRPr="00060434" w:rsidRDefault="00DE584F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 руб.</w:t>
            </w:r>
          </w:p>
        </w:tc>
        <w:tc>
          <w:tcPr>
            <w:tcW w:w="2412" w:type="dxa"/>
            <w:vAlign w:val="center"/>
          </w:tcPr>
          <w:p w:rsidR="00A4014D" w:rsidRPr="00060434" w:rsidRDefault="00C05432" w:rsidP="00750B56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5A3374" w:rsidRPr="00060434">
              <w:rPr>
                <w:sz w:val="18"/>
                <w:szCs w:val="18"/>
              </w:rPr>
              <w:t>00 руб.</w:t>
            </w:r>
          </w:p>
          <w:p w:rsidR="00FC7AF1" w:rsidRPr="00060434" w:rsidRDefault="00FC7AF1" w:rsidP="00F7222F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DE584F" w:rsidRPr="00060434" w:rsidRDefault="00DE584F" w:rsidP="00750B5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13 п.1 ст.333.24</w:t>
            </w:r>
          </w:p>
          <w:p w:rsidR="00DE584F" w:rsidRPr="00060434" w:rsidRDefault="00DE584F" w:rsidP="00750B5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НК, ст.</w:t>
            </w:r>
            <w:r w:rsidR="00964FC4" w:rsidRPr="00060434">
              <w:rPr>
                <w:sz w:val="18"/>
                <w:szCs w:val="18"/>
              </w:rPr>
              <w:t>ст.</w:t>
            </w:r>
            <w:r w:rsidRPr="00060434">
              <w:rPr>
                <w:sz w:val="18"/>
                <w:szCs w:val="18"/>
              </w:rPr>
              <w:t xml:space="preserve"> 15, 23 ОЗН РФ</w:t>
            </w:r>
          </w:p>
        </w:tc>
      </w:tr>
      <w:tr w:rsidR="00585268" w:rsidRPr="00060434" w:rsidTr="009775F7">
        <w:trPr>
          <w:trHeight w:val="550"/>
        </w:trPr>
        <w:tc>
          <w:tcPr>
            <w:tcW w:w="4211" w:type="dxa"/>
            <w:vAlign w:val="center"/>
          </w:tcPr>
          <w:p w:rsidR="00585268" w:rsidRPr="00060434" w:rsidRDefault="00585268" w:rsidP="00F7222F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Принятие закрытого завещания</w:t>
            </w:r>
            <w:r w:rsidR="003C2C3C" w:rsidRPr="000604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1" w:type="dxa"/>
            <w:gridSpan w:val="2"/>
            <w:vAlign w:val="center"/>
          </w:tcPr>
          <w:p w:rsidR="00585268" w:rsidRPr="00060434" w:rsidRDefault="00585268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 руб.</w:t>
            </w:r>
          </w:p>
        </w:tc>
        <w:tc>
          <w:tcPr>
            <w:tcW w:w="2412" w:type="dxa"/>
            <w:vAlign w:val="center"/>
          </w:tcPr>
          <w:p w:rsidR="00585268" w:rsidRPr="00060434" w:rsidRDefault="00C05432" w:rsidP="00750B56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A3374" w:rsidRPr="00060434">
              <w:rPr>
                <w:sz w:val="18"/>
                <w:szCs w:val="18"/>
              </w:rPr>
              <w:t>00 руб.</w:t>
            </w:r>
          </w:p>
          <w:p w:rsidR="00FC7AF1" w:rsidRPr="00060434" w:rsidRDefault="00FC7AF1" w:rsidP="00F7222F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585268" w:rsidRPr="00060434" w:rsidRDefault="00585268" w:rsidP="00585268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13 п.1 ст.333.24</w:t>
            </w:r>
          </w:p>
          <w:p w:rsidR="00585268" w:rsidRPr="00060434" w:rsidRDefault="00585268" w:rsidP="00585268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НК, ст. </w:t>
            </w:r>
            <w:r w:rsidR="00964FC4" w:rsidRPr="00060434">
              <w:rPr>
                <w:sz w:val="18"/>
                <w:szCs w:val="18"/>
              </w:rPr>
              <w:t>ст.</w:t>
            </w:r>
            <w:r w:rsidRPr="00060434">
              <w:rPr>
                <w:sz w:val="18"/>
                <w:szCs w:val="18"/>
              </w:rPr>
              <w:t>15, 23 ОЗН РФ</w:t>
            </w:r>
          </w:p>
        </w:tc>
      </w:tr>
      <w:tr w:rsidR="00585268" w:rsidRPr="00060434" w:rsidTr="00E07A90">
        <w:trPr>
          <w:trHeight w:val="558"/>
        </w:trPr>
        <w:tc>
          <w:tcPr>
            <w:tcW w:w="4211" w:type="dxa"/>
            <w:vAlign w:val="center"/>
          </w:tcPr>
          <w:p w:rsidR="00585268" w:rsidRPr="00060434" w:rsidRDefault="00585268" w:rsidP="00F7222F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Вскрытие конверта с закрытым завещание</w:t>
            </w:r>
            <w:r w:rsidR="00CE1F8E" w:rsidRPr="00060434">
              <w:rPr>
                <w:sz w:val="18"/>
                <w:szCs w:val="18"/>
              </w:rPr>
              <w:t>м</w:t>
            </w:r>
            <w:r w:rsidRPr="00060434">
              <w:rPr>
                <w:sz w:val="18"/>
                <w:szCs w:val="18"/>
              </w:rPr>
              <w:t xml:space="preserve"> и оглашение закрытого завещания</w:t>
            </w:r>
          </w:p>
        </w:tc>
        <w:tc>
          <w:tcPr>
            <w:tcW w:w="2271" w:type="dxa"/>
            <w:gridSpan w:val="2"/>
            <w:vAlign w:val="center"/>
          </w:tcPr>
          <w:p w:rsidR="00585268" w:rsidRPr="00060434" w:rsidRDefault="00375035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3</w:t>
            </w:r>
            <w:r w:rsidR="00585268" w:rsidRPr="00060434">
              <w:rPr>
                <w:sz w:val="18"/>
                <w:szCs w:val="18"/>
              </w:rPr>
              <w:t>00 руб.</w:t>
            </w:r>
          </w:p>
        </w:tc>
        <w:tc>
          <w:tcPr>
            <w:tcW w:w="2412" w:type="dxa"/>
            <w:vAlign w:val="center"/>
          </w:tcPr>
          <w:p w:rsidR="00585268" w:rsidRPr="00060434" w:rsidRDefault="00C05432" w:rsidP="00585268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A3374" w:rsidRPr="00060434">
              <w:rPr>
                <w:sz w:val="18"/>
                <w:szCs w:val="18"/>
              </w:rPr>
              <w:t>00 руб.</w:t>
            </w:r>
          </w:p>
          <w:p w:rsidR="00FC7AF1" w:rsidRPr="00060434" w:rsidRDefault="00FC7AF1" w:rsidP="00F7222F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585268" w:rsidRPr="00060434" w:rsidRDefault="00585268" w:rsidP="00585268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1</w:t>
            </w:r>
            <w:r w:rsidR="00375035" w:rsidRPr="00060434">
              <w:rPr>
                <w:sz w:val="18"/>
                <w:szCs w:val="18"/>
              </w:rPr>
              <w:t>4</w:t>
            </w:r>
            <w:r w:rsidRPr="00060434">
              <w:rPr>
                <w:sz w:val="18"/>
                <w:szCs w:val="18"/>
              </w:rPr>
              <w:t xml:space="preserve"> п.1 ст.333.24</w:t>
            </w:r>
          </w:p>
          <w:p w:rsidR="00585268" w:rsidRPr="00060434" w:rsidRDefault="00585268" w:rsidP="00585268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НК, ст.</w:t>
            </w:r>
            <w:r w:rsidR="00964FC4" w:rsidRPr="00060434">
              <w:rPr>
                <w:sz w:val="18"/>
                <w:szCs w:val="18"/>
              </w:rPr>
              <w:t>ст.</w:t>
            </w:r>
            <w:r w:rsidRPr="00060434">
              <w:rPr>
                <w:sz w:val="18"/>
                <w:szCs w:val="18"/>
              </w:rPr>
              <w:t xml:space="preserve"> 15, 23 ОЗН РФ</w:t>
            </w:r>
          </w:p>
        </w:tc>
      </w:tr>
      <w:tr w:rsidR="00541E66" w:rsidRPr="00060434" w:rsidTr="00E07A90">
        <w:trPr>
          <w:trHeight w:val="566"/>
        </w:trPr>
        <w:tc>
          <w:tcPr>
            <w:tcW w:w="4211" w:type="dxa"/>
            <w:vAlign w:val="center"/>
          </w:tcPr>
          <w:p w:rsidR="00541E66" w:rsidRPr="00060434" w:rsidRDefault="00541E66" w:rsidP="00F7222F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Распоряжение об отмене завещания</w:t>
            </w:r>
          </w:p>
        </w:tc>
        <w:tc>
          <w:tcPr>
            <w:tcW w:w="2271" w:type="dxa"/>
            <w:gridSpan w:val="2"/>
            <w:vAlign w:val="center"/>
          </w:tcPr>
          <w:p w:rsidR="00541E66" w:rsidRPr="00060434" w:rsidRDefault="00050B88" w:rsidP="00E4271F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</w:t>
            </w:r>
            <w:r w:rsidR="00541E66" w:rsidRPr="00060434">
              <w:rPr>
                <w:sz w:val="18"/>
                <w:szCs w:val="18"/>
              </w:rPr>
              <w:t>00 руб.</w:t>
            </w:r>
          </w:p>
        </w:tc>
        <w:tc>
          <w:tcPr>
            <w:tcW w:w="2412" w:type="dxa"/>
            <w:vAlign w:val="center"/>
          </w:tcPr>
          <w:p w:rsidR="00FC7AF1" w:rsidRPr="00060434" w:rsidRDefault="00C05432" w:rsidP="00FC7AF1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FC7AF1" w:rsidRPr="00060434">
              <w:rPr>
                <w:sz w:val="18"/>
                <w:szCs w:val="18"/>
              </w:rPr>
              <w:t xml:space="preserve">  руб.</w:t>
            </w:r>
          </w:p>
          <w:p w:rsidR="003C2C3C" w:rsidRPr="00060434" w:rsidRDefault="003C2C3C" w:rsidP="00FC7AF1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541E66" w:rsidRPr="00060434" w:rsidRDefault="00050B88" w:rsidP="00541E6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П.п. </w:t>
            </w:r>
            <w:r w:rsidR="00541E66" w:rsidRPr="00060434">
              <w:rPr>
                <w:sz w:val="18"/>
                <w:szCs w:val="18"/>
              </w:rPr>
              <w:t>6 п.1 ст.333.24</w:t>
            </w:r>
          </w:p>
          <w:p w:rsidR="00541E66" w:rsidRPr="00060434" w:rsidRDefault="00541E66" w:rsidP="00541E6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НК, ст. </w:t>
            </w:r>
            <w:r w:rsidR="00964FC4" w:rsidRPr="00060434">
              <w:rPr>
                <w:sz w:val="18"/>
                <w:szCs w:val="18"/>
              </w:rPr>
              <w:t>ст.</w:t>
            </w:r>
            <w:r w:rsidRPr="00060434">
              <w:rPr>
                <w:sz w:val="18"/>
                <w:szCs w:val="18"/>
              </w:rPr>
              <w:t>15, 23 ОЗН РФ</w:t>
            </w:r>
          </w:p>
        </w:tc>
      </w:tr>
      <w:tr w:rsidR="00866B3D" w:rsidRPr="00060434" w:rsidTr="00E07A90">
        <w:trPr>
          <w:trHeight w:val="566"/>
        </w:trPr>
        <w:tc>
          <w:tcPr>
            <w:tcW w:w="4211" w:type="dxa"/>
            <w:vAlign w:val="center"/>
          </w:tcPr>
          <w:p w:rsidR="00866B3D" w:rsidRPr="00060434" w:rsidRDefault="00866B3D" w:rsidP="00F7222F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Завещание, условия которого предусматривают создание наследственного фонда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E4271F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руб. </w:t>
            </w:r>
          </w:p>
        </w:tc>
        <w:tc>
          <w:tcPr>
            <w:tcW w:w="2412" w:type="dxa"/>
            <w:vAlign w:val="center"/>
          </w:tcPr>
          <w:p w:rsidR="00866B3D" w:rsidRDefault="00866B3D" w:rsidP="00FC7AF1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5475D0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6 п.1 ст.333.24</w:t>
            </w:r>
          </w:p>
          <w:p w:rsidR="00866B3D" w:rsidRPr="00060434" w:rsidRDefault="00866B3D" w:rsidP="005475D0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НК, ст. ст.15, 23 ОЗН РФ</w:t>
            </w:r>
          </w:p>
        </w:tc>
      </w:tr>
      <w:tr w:rsidR="00866B3D" w:rsidRPr="00060434" w:rsidTr="00E07A90">
        <w:trPr>
          <w:trHeight w:val="566"/>
        </w:trPr>
        <w:tc>
          <w:tcPr>
            <w:tcW w:w="4211" w:type="dxa"/>
            <w:vAlign w:val="center"/>
          </w:tcPr>
          <w:p w:rsidR="00866B3D" w:rsidRDefault="00866B3D" w:rsidP="00F7222F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Совместное завещание супругов</w:t>
            </w:r>
          </w:p>
        </w:tc>
        <w:tc>
          <w:tcPr>
            <w:tcW w:w="2271" w:type="dxa"/>
            <w:gridSpan w:val="2"/>
            <w:vAlign w:val="center"/>
          </w:tcPr>
          <w:p w:rsidR="00866B3D" w:rsidRDefault="005475D0" w:rsidP="00E4271F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6B3D">
              <w:rPr>
                <w:sz w:val="18"/>
                <w:szCs w:val="18"/>
              </w:rPr>
              <w:t>00 руб.</w:t>
            </w:r>
          </w:p>
        </w:tc>
        <w:tc>
          <w:tcPr>
            <w:tcW w:w="2412" w:type="dxa"/>
            <w:vAlign w:val="center"/>
          </w:tcPr>
          <w:p w:rsidR="00866B3D" w:rsidRDefault="00866B3D" w:rsidP="00FC7AF1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 руб.</w:t>
            </w: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5475D0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6 п.1 ст.333.24</w:t>
            </w:r>
          </w:p>
          <w:p w:rsidR="00866B3D" w:rsidRPr="00060434" w:rsidRDefault="00866B3D" w:rsidP="005475D0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НК, ст. ст.15, 23 ОЗН РФ</w:t>
            </w:r>
          </w:p>
        </w:tc>
      </w:tr>
      <w:tr w:rsidR="00866B3D" w:rsidRPr="00060434" w:rsidTr="00A6245A">
        <w:trPr>
          <w:trHeight w:val="720"/>
        </w:trPr>
        <w:tc>
          <w:tcPr>
            <w:tcW w:w="10886" w:type="dxa"/>
            <w:gridSpan w:val="6"/>
            <w:vAlign w:val="center"/>
          </w:tcPr>
          <w:p w:rsidR="00866B3D" w:rsidRPr="00060434" w:rsidRDefault="00866B3D" w:rsidP="00A449A7">
            <w:pPr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Копии документов.</w:t>
            </w:r>
          </w:p>
        </w:tc>
      </w:tr>
      <w:tr w:rsidR="00866B3D" w:rsidRPr="00060434" w:rsidTr="00E07A90">
        <w:trPr>
          <w:trHeight w:val="710"/>
        </w:trPr>
        <w:tc>
          <w:tcPr>
            <w:tcW w:w="4211" w:type="dxa"/>
            <w:vAlign w:val="center"/>
          </w:tcPr>
          <w:p w:rsidR="00866B3D" w:rsidRPr="00060434" w:rsidRDefault="00866B3D" w:rsidP="00EF26B8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За свидетельствование верности копий документов, выписок из документа </w:t>
            </w:r>
            <w:r w:rsidRPr="00060434">
              <w:rPr>
                <w:b/>
                <w:sz w:val="18"/>
                <w:szCs w:val="18"/>
              </w:rPr>
              <w:t>(за страницу копии документов или выписки из них)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 руб.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9414D1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60434">
              <w:rPr>
                <w:sz w:val="18"/>
                <w:szCs w:val="18"/>
              </w:rPr>
              <w:t xml:space="preserve">0 руб. страница, </w:t>
            </w:r>
          </w:p>
          <w:p w:rsidR="00866B3D" w:rsidRPr="00060434" w:rsidRDefault="00866B3D" w:rsidP="00F13228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60 руб. с  ксерокопированием</w:t>
            </w:r>
          </w:p>
          <w:p w:rsidR="00866B3D" w:rsidRPr="00060434" w:rsidRDefault="00866B3D" w:rsidP="00F13228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750B56">
            <w:pPr>
              <w:rPr>
                <w:bCs/>
                <w:sz w:val="18"/>
                <w:szCs w:val="18"/>
              </w:rPr>
            </w:pPr>
            <w:r w:rsidRPr="00060434">
              <w:rPr>
                <w:bCs/>
                <w:sz w:val="18"/>
                <w:szCs w:val="18"/>
              </w:rPr>
              <w:t xml:space="preserve">П.п. 9 п.1 ст.22.1 </w:t>
            </w:r>
            <w:r w:rsidRPr="00060434">
              <w:rPr>
                <w:sz w:val="18"/>
                <w:szCs w:val="18"/>
              </w:rPr>
              <w:t>ст. 15, ст.23 ОЗН РФ</w:t>
            </w:r>
          </w:p>
        </w:tc>
      </w:tr>
      <w:tr w:rsidR="00866B3D" w:rsidRPr="00060434" w:rsidTr="00E07A90">
        <w:tc>
          <w:tcPr>
            <w:tcW w:w="4211" w:type="dxa"/>
            <w:vAlign w:val="center"/>
          </w:tcPr>
          <w:p w:rsidR="00866B3D" w:rsidRPr="00060434" w:rsidRDefault="00866B3D" w:rsidP="00750B5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За удостоверение учредительных документов организации  (копий учредительных документов в соответствии со ст. 52 ГК РФ) 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FC7AF1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20  руб. за ксерокопирование одной страницы</w:t>
            </w: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750B56">
            <w:pPr>
              <w:rPr>
                <w:bCs/>
                <w:sz w:val="18"/>
                <w:szCs w:val="18"/>
              </w:rPr>
            </w:pPr>
            <w:r w:rsidRPr="00060434">
              <w:rPr>
                <w:bCs/>
                <w:sz w:val="18"/>
                <w:szCs w:val="18"/>
              </w:rPr>
              <w:t xml:space="preserve">П.п.8 п.1 ст.333.24 </w:t>
            </w:r>
            <w:r w:rsidRPr="00060434">
              <w:rPr>
                <w:sz w:val="18"/>
                <w:szCs w:val="18"/>
              </w:rPr>
              <w:t>НК,</w:t>
            </w:r>
            <w:r w:rsidRPr="00060434">
              <w:rPr>
                <w:bCs/>
                <w:sz w:val="18"/>
                <w:szCs w:val="18"/>
              </w:rPr>
              <w:t xml:space="preserve"> </w:t>
            </w:r>
            <w:r w:rsidRPr="00060434">
              <w:rPr>
                <w:sz w:val="18"/>
                <w:szCs w:val="18"/>
              </w:rPr>
              <w:t>ст. 15, ст.23 ОЗН РФ</w:t>
            </w:r>
          </w:p>
        </w:tc>
      </w:tr>
      <w:tr w:rsidR="00866B3D" w:rsidRPr="00060434" w:rsidTr="009775F7">
        <w:tc>
          <w:tcPr>
            <w:tcW w:w="10886" w:type="dxa"/>
            <w:gridSpan w:val="6"/>
            <w:vAlign w:val="center"/>
          </w:tcPr>
          <w:p w:rsidR="00866B3D" w:rsidRPr="00060434" w:rsidRDefault="00866B3D" w:rsidP="00750B56">
            <w:pPr>
              <w:jc w:val="center"/>
              <w:rPr>
                <w:b/>
                <w:sz w:val="18"/>
                <w:szCs w:val="18"/>
              </w:rPr>
            </w:pPr>
          </w:p>
          <w:p w:rsidR="00866B3D" w:rsidRPr="00060434" w:rsidRDefault="00866B3D" w:rsidP="00750B56">
            <w:pPr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Свидетельствование подлинности подписи</w:t>
            </w:r>
          </w:p>
          <w:p w:rsidR="00866B3D" w:rsidRPr="00060434" w:rsidRDefault="00866B3D" w:rsidP="00750B56">
            <w:pPr>
              <w:jc w:val="center"/>
              <w:rPr>
                <w:sz w:val="18"/>
                <w:szCs w:val="18"/>
              </w:rPr>
            </w:pPr>
          </w:p>
        </w:tc>
      </w:tr>
      <w:tr w:rsidR="00866B3D" w:rsidRPr="00060434" w:rsidTr="00E07A90">
        <w:tc>
          <w:tcPr>
            <w:tcW w:w="4211" w:type="dxa"/>
            <w:vAlign w:val="center"/>
          </w:tcPr>
          <w:p w:rsidR="00866B3D" w:rsidRPr="00060434" w:rsidRDefault="00866B3D" w:rsidP="00EF26B8">
            <w:pPr>
              <w:pStyle w:val="a7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- физических лиц 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750B56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 руб.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750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060434">
              <w:rPr>
                <w:sz w:val="18"/>
                <w:szCs w:val="18"/>
              </w:rPr>
              <w:t>0 руб.</w:t>
            </w:r>
          </w:p>
          <w:p w:rsidR="00866B3D" w:rsidRPr="00060434" w:rsidRDefault="00866B3D" w:rsidP="00750B56">
            <w:pPr>
              <w:jc w:val="center"/>
              <w:rPr>
                <w:sz w:val="18"/>
                <w:szCs w:val="18"/>
              </w:rPr>
            </w:pPr>
          </w:p>
          <w:p w:rsidR="00866B3D" w:rsidRPr="00060434" w:rsidRDefault="00866B3D" w:rsidP="00750B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750B5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ст.ст. 15, </w:t>
            </w:r>
            <w:r w:rsidRPr="00060434">
              <w:rPr>
                <w:bCs/>
                <w:sz w:val="18"/>
                <w:szCs w:val="18"/>
              </w:rPr>
              <w:t xml:space="preserve">22.1, </w:t>
            </w:r>
            <w:r w:rsidRPr="00060434">
              <w:rPr>
                <w:sz w:val="18"/>
                <w:szCs w:val="18"/>
              </w:rPr>
              <w:t>23 ОЗН РФ</w:t>
            </w:r>
          </w:p>
        </w:tc>
      </w:tr>
      <w:tr w:rsidR="00866B3D" w:rsidRPr="00060434" w:rsidTr="00E07A90">
        <w:trPr>
          <w:trHeight w:val="546"/>
        </w:trPr>
        <w:tc>
          <w:tcPr>
            <w:tcW w:w="4211" w:type="dxa"/>
            <w:vAlign w:val="center"/>
          </w:tcPr>
          <w:p w:rsidR="00866B3D" w:rsidRPr="00060434" w:rsidRDefault="00866B3D" w:rsidP="00EF26B8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- переводчика на переводах 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750B56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 руб.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7D4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866B3D" w:rsidRPr="00060434" w:rsidRDefault="00866B3D" w:rsidP="00EF2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750B5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ст. ст.15, </w:t>
            </w:r>
            <w:r w:rsidRPr="00060434">
              <w:rPr>
                <w:bCs/>
                <w:sz w:val="18"/>
                <w:szCs w:val="18"/>
              </w:rPr>
              <w:t xml:space="preserve">22.1, </w:t>
            </w:r>
            <w:r w:rsidRPr="00060434">
              <w:rPr>
                <w:sz w:val="18"/>
                <w:szCs w:val="18"/>
              </w:rPr>
              <w:t>23 ОЗН РФ</w:t>
            </w:r>
          </w:p>
        </w:tc>
      </w:tr>
      <w:tr w:rsidR="00866B3D" w:rsidRPr="00060434" w:rsidTr="00E07A90">
        <w:trPr>
          <w:gridAfter w:val="1"/>
          <w:wAfter w:w="6" w:type="dxa"/>
          <w:trHeight w:val="71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3D" w:rsidRPr="00060434" w:rsidRDefault="00866B3D" w:rsidP="00C04358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060434">
              <w:rPr>
                <w:sz w:val="18"/>
                <w:szCs w:val="18"/>
                <w:lang w:eastAsia="en-US"/>
              </w:rPr>
              <w:t>- на банковских карточках физ. лиц и ИП</w:t>
            </w:r>
            <w:r w:rsidRPr="00060434">
              <w:rPr>
                <w:strike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3D" w:rsidRPr="00060434" w:rsidRDefault="00866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60434">
              <w:rPr>
                <w:sz w:val="18"/>
                <w:szCs w:val="18"/>
                <w:lang w:eastAsia="en-US"/>
              </w:rPr>
              <w:t>200 руб.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3D" w:rsidRPr="00060434" w:rsidRDefault="00866B3D" w:rsidP="00FC7A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060434">
              <w:rPr>
                <w:sz w:val="18"/>
                <w:szCs w:val="18"/>
              </w:rPr>
              <w:t>0 руб.</w:t>
            </w:r>
          </w:p>
          <w:p w:rsidR="00866B3D" w:rsidRPr="00060434" w:rsidRDefault="00866B3D" w:rsidP="00FC7A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3D" w:rsidRPr="00060434" w:rsidRDefault="00866B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60434">
              <w:rPr>
                <w:sz w:val="18"/>
                <w:szCs w:val="18"/>
                <w:lang w:eastAsia="en-US"/>
              </w:rPr>
              <w:t xml:space="preserve">ст. ст.15, </w:t>
            </w:r>
            <w:r w:rsidRPr="00060434">
              <w:rPr>
                <w:bCs/>
                <w:sz w:val="18"/>
                <w:szCs w:val="18"/>
                <w:lang w:eastAsia="en-US"/>
              </w:rPr>
              <w:t xml:space="preserve">22.1, </w:t>
            </w:r>
            <w:r w:rsidRPr="00060434">
              <w:rPr>
                <w:sz w:val="18"/>
                <w:szCs w:val="18"/>
                <w:lang w:eastAsia="en-US"/>
              </w:rPr>
              <w:t>23 ОЗН РФ</w:t>
            </w:r>
          </w:p>
        </w:tc>
      </w:tr>
      <w:tr w:rsidR="00866B3D" w:rsidRPr="00060434" w:rsidTr="00E07A90">
        <w:trPr>
          <w:gridAfter w:val="1"/>
          <w:wAfter w:w="6" w:type="dxa"/>
          <w:trHeight w:val="71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C04358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–</w:t>
            </w:r>
            <w:r w:rsidRPr="0006043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на банковских карточках </w:t>
            </w:r>
            <w:r w:rsidRPr="00060434">
              <w:rPr>
                <w:sz w:val="18"/>
                <w:szCs w:val="18"/>
                <w:lang w:eastAsia="en-US"/>
              </w:rPr>
              <w:t>от имени юридического лица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Default="00866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60434">
              <w:rPr>
                <w:sz w:val="18"/>
                <w:szCs w:val="18"/>
                <w:lang w:eastAsia="en-US"/>
              </w:rPr>
              <w:t>200 руб.</w:t>
            </w:r>
          </w:p>
          <w:p w:rsidR="00866B3D" w:rsidRPr="00060434" w:rsidRDefault="00866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(за подпись)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Default="00866B3D" w:rsidP="00A624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  <w:r w:rsidRPr="00060434">
              <w:rPr>
                <w:sz w:val="18"/>
                <w:szCs w:val="18"/>
                <w:lang w:eastAsia="en-US"/>
              </w:rPr>
              <w:t>0 руб.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866B3D" w:rsidRPr="00060434" w:rsidRDefault="00866B3D" w:rsidP="00A624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(за документ)</w:t>
            </w:r>
          </w:p>
          <w:p w:rsidR="00866B3D" w:rsidRPr="00060434" w:rsidRDefault="00866B3D" w:rsidP="00FC7A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F7256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60434">
              <w:rPr>
                <w:sz w:val="18"/>
                <w:szCs w:val="18"/>
                <w:lang w:eastAsia="en-US"/>
              </w:rPr>
              <w:t xml:space="preserve">ст. ст.15, </w:t>
            </w:r>
            <w:r w:rsidRPr="00060434">
              <w:rPr>
                <w:bCs/>
                <w:sz w:val="18"/>
                <w:szCs w:val="18"/>
                <w:lang w:eastAsia="en-US"/>
              </w:rPr>
              <w:t xml:space="preserve">22.1, </w:t>
            </w:r>
            <w:r w:rsidRPr="00060434">
              <w:rPr>
                <w:sz w:val="18"/>
                <w:szCs w:val="18"/>
                <w:lang w:eastAsia="en-US"/>
              </w:rPr>
              <w:t>23 ОЗН РФ</w:t>
            </w:r>
          </w:p>
        </w:tc>
      </w:tr>
      <w:tr w:rsidR="00866B3D" w:rsidRPr="00060434" w:rsidTr="00E07A90">
        <w:trPr>
          <w:gridAfter w:val="1"/>
          <w:wAfter w:w="6" w:type="dxa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C04358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060434">
              <w:rPr>
                <w:sz w:val="18"/>
                <w:szCs w:val="18"/>
                <w:lang w:eastAsia="en-US"/>
              </w:rPr>
              <w:t>-на заявлениях о регистрации в МИФНС физ. лиц и ИП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60434">
              <w:rPr>
                <w:sz w:val="18"/>
                <w:szCs w:val="18"/>
                <w:lang w:eastAsia="en-US"/>
              </w:rPr>
              <w:t>200 руб.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426A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060434">
              <w:rPr>
                <w:sz w:val="18"/>
                <w:szCs w:val="18"/>
              </w:rPr>
              <w:t>0  руб.</w:t>
            </w:r>
          </w:p>
          <w:p w:rsidR="00866B3D" w:rsidRPr="00060434" w:rsidRDefault="00866B3D" w:rsidP="00426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60434">
              <w:rPr>
                <w:sz w:val="18"/>
                <w:szCs w:val="18"/>
                <w:lang w:eastAsia="en-US"/>
              </w:rPr>
              <w:t xml:space="preserve">ст.ст. 15, </w:t>
            </w:r>
            <w:r w:rsidRPr="00060434">
              <w:rPr>
                <w:bCs/>
                <w:sz w:val="18"/>
                <w:szCs w:val="18"/>
                <w:lang w:eastAsia="en-US"/>
              </w:rPr>
              <w:t xml:space="preserve">22.1, </w:t>
            </w:r>
            <w:r w:rsidRPr="00060434">
              <w:rPr>
                <w:sz w:val="18"/>
                <w:szCs w:val="18"/>
                <w:lang w:eastAsia="en-US"/>
              </w:rPr>
              <w:t>23 ОЗН РФ</w:t>
            </w:r>
          </w:p>
        </w:tc>
      </w:tr>
      <w:tr w:rsidR="00866B3D" w:rsidRPr="00060434" w:rsidTr="00E07A90">
        <w:trPr>
          <w:gridAfter w:val="1"/>
          <w:wAfter w:w="6" w:type="dxa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A6245A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060434">
              <w:rPr>
                <w:sz w:val="18"/>
                <w:szCs w:val="18"/>
                <w:lang w:eastAsia="en-US"/>
              </w:rPr>
              <w:t>на заявлениях в МИФНС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60434">
              <w:rPr>
                <w:sz w:val="18"/>
                <w:szCs w:val="18"/>
                <w:lang w:eastAsia="en-US"/>
              </w:rPr>
              <w:t xml:space="preserve">от имени юридического лица </w:t>
            </w:r>
            <w:r>
              <w:rPr>
                <w:sz w:val="18"/>
                <w:szCs w:val="18"/>
                <w:lang w:eastAsia="en-US"/>
              </w:rPr>
              <w:t>(за каждую подпись)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 руб.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C054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60434">
              <w:rPr>
                <w:sz w:val="18"/>
                <w:szCs w:val="18"/>
                <w:lang w:eastAsia="en-US"/>
              </w:rPr>
              <w:t xml:space="preserve">ст. ст.15, </w:t>
            </w:r>
            <w:r w:rsidRPr="00060434">
              <w:rPr>
                <w:bCs/>
                <w:sz w:val="18"/>
                <w:szCs w:val="18"/>
                <w:lang w:eastAsia="en-US"/>
              </w:rPr>
              <w:t xml:space="preserve">22.1, </w:t>
            </w:r>
            <w:r w:rsidRPr="00060434">
              <w:rPr>
                <w:sz w:val="18"/>
                <w:szCs w:val="18"/>
                <w:lang w:eastAsia="en-US"/>
              </w:rPr>
              <w:t>23 ОЗН РФ</w:t>
            </w:r>
          </w:p>
        </w:tc>
      </w:tr>
      <w:tr w:rsidR="00866B3D" w:rsidRPr="00060434" w:rsidTr="00E07A90">
        <w:trPr>
          <w:gridAfter w:val="1"/>
          <w:wAfter w:w="6" w:type="dxa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EF26B8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060434">
              <w:rPr>
                <w:sz w:val="18"/>
                <w:szCs w:val="18"/>
              </w:rPr>
              <w:t xml:space="preserve">- на прочих заявлениях от имени юридического лица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60434">
              <w:rPr>
                <w:sz w:val="18"/>
                <w:szCs w:val="18"/>
              </w:rPr>
              <w:t>100 руб.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Default="00866B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66B3D" w:rsidRPr="00060434" w:rsidRDefault="00866B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200</w:t>
            </w:r>
            <w:r w:rsidRPr="00060434">
              <w:rPr>
                <w:sz w:val="18"/>
                <w:szCs w:val="18"/>
              </w:rPr>
              <w:t xml:space="preserve"> руб.</w:t>
            </w:r>
          </w:p>
          <w:p w:rsidR="00866B3D" w:rsidRPr="00060434" w:rsidRDefault="00866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2542E5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ст. ст.15, </w:t>
            </w:r>
            <w:r w:rsidRPr="00060434">
              <w:rPr>
                <w:bCs/>
                <w:sz w:val="18"/>
                <w:szCs w:val="18"/>
              </w:rPr>
              <w:t xml:space="preserve">22.1, </w:t>
            </w:r>
            <w:r w:rsidRPr="00060434">
              <w:rPr>
                <w:sz w:val="18"/>
                <w:szCs w:val="18"/>
              </w:rPr>
              <w:t>23 ОЗН РФ</w:t>
            </w:r>
          </w:p>
        </w:tc>
      </w:tr>
      <w:tr w:rsidR="00866B3D" w:rsidRPr="00060434" w:rsidTr="009775F7">
        <w:tc>
          <w:tcPr>
            <w:tcW w:w="10886" w:type="dxa"/>
            <w:gridSpan w:val="6"/>
            <w:vAlign w:val="center"/>
          </w:tcPr>
          <w:p w:rsidR="00866B3D" w:rsidRPr="00060434" w:rsidRDefault="00866B3D" w:rsidP="00750B56">
            <w:pPr>
              <w:jc w:val="center"/>
              <w:rPr>
                <w:b/>
                <w:sz w:val="18"/>
                <w:szCs w:val="18"/>
              </w:rPr>
            </w:pPr>
          </w:p>
          <w:p w:rsidR="00866B3D" w:rsidRPr="00060434" w:rsidRDefault="00866B3D" w:rsidP="00750B56">
            <w:pPr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Прочие нотариальные действия</w:t>
            </w:r>
          </w:p>
          <w:p w:rsidR="00866B3D" w:rsidRPr="00060434" w:rsidRDefault="00866B3D" w:rsidP="00BC383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66B3D" w:rsidRPr="00060434" w:rsidTr="000B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072"/>
        </w:trPr>
        <w:tc>
          <w:tcPr>
            <w:tcW w:w="4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6B3D" w:rsidRPr="00060434" w:rsidRDefault="00866B3D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Свидетельство об удостоверении </w:t>
            </w:r>
            <w:r w:rsidRPr="00060434">
              <w:rPr>
                <w:b/>
                <w:bCs/>
                <w:sz w:val="18"/>
                <w:szCs w:val="18"/>
              </w:rPr>
              <w:t>решения коллегиального органа управления</w:t>
            </w:r>
            <w:r w:rsidRPr="00060434">
              <w:rPr>
                <w:sz w:val="18"/>
                <w:szCs w:val="18"/>
              </w:rPr>
              <w:t xml:space="preserve"> юридического лица, для которого </w:t>
            </w:r>
            <w:r w:rsidRPr="00060434">
              <w:rPr>
                <w:b/>
                <w:bCs/>
                <w:sz w:val="18"/>
                <w:szCs w:val="18"/>
              </w:rPr>
              <w:t>предусмотрена обязательная нотариальная  форма</w:t>
            </w:r>
            <w:r w:rsidRPr="00060434">
              <w:rPr>
                <w:sz w:val="18"/>
                <w:szCs w:val="18"/>
              </w:rPr>
              <w:t>:</w:t>
            </w:r>
          </w:p>
          <w:p w:rsidR="00866B3D" w:rsidRPr="00060434" w:rsidRDefault="00866B3D" w:rsidP="001C59B9">
            <w:pPr>
              <w:pStyle w:val="a7"/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- решение об увеличении уставного капитала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6B3D" w:rsidRPr="00060434" w:rsidRDefault="00866B3D" w:rsidP="00DD081D">
            <w:pPr>
              <w:suppressAutoHyphens/>
              <w:ind w:right="12"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 w:rsidRPr="00060434">
              <w:rPr>
                <w:sz w:val="18"/>
                <w:szCs w:val="18"/>
              </w:rPr>
              <w:t>100 рублей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6B3D" w:rsidRPr="00060434" w:rsidRDefault="00866B3D" w:rsidP="00ED66C9">
            <w:pPr>
              <w:ind w:right="12"/>
              <w:jc w:val="center"/>
              <w:rPr>
                <w:bCs/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подготовка к присутствию на заседании органа управления юридического лица </w:t>
            </w:r>
            <w:r>
              <w:rPr>
                <w:bCs/>
                <w:sz w:val="18"/>
                <w:szCs w:val="18"/>
              </w:rPr>
              <w:t>40</w:t>
            </w:r>
            <w:r w:rsidRPr="00060434">
              <w:rPr>
                <w:bCs/>
                <w:sz w:val="18"/>
                <w:szCs w:val="18"/>
              </w:rPr>
              <w:t>00 руб.,</w:t>
            </w:r>
          </w:p>
          <w:p w:rsidR="00866B3D" w:rsidRPr="00060434" w:rsidRDefault="00866B3D" w:rsidP="00DD081D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за каждый час присутствия нотариуса на заседании соо</w:t>
            </w:r>
            <w:r>
              <w:rPr>
                <w:sz w:val="18"/>
                <w:szCs w:val="18"/>
              </w:rPr>
              <w:t>тветствующего органа 26</w:t>
            </w:r>
            <w:r w:rsidRPr="00060434">
              <w:rPr>
                <w:sz w:val="18"/>
                <w:szCs w:val="18"/>
              </w:rPr>
              <w:t>00 руб.,</w:t>
            </w:r>
          </w:p>
          <w:p w:rsidR="00866B3D" w:rsidRPr="00060434" w:rsidRDefault="00866B3D" w:rsidP="00DD081D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выдача свидетельства </w:t>
            </w:r>
            <w:r>
              <w:rPr>
                <w:bCs/>
                <w:sz w:val="18"/>
                <w:szCs w:val="18"/>
              </w:rPr>
              <w:t>160</w:t>
            </w:r>
            <w:r w:rsidRPr="00060434">
              <w:rPr>
                <w:bCs/>
                <w:sz w:val="18"/>
                <w:szCs w:val="18"/>
              </w:rPr>
              <w:t>0 руб.</w:t>
            </w:r>
          </w:p>
          <w:p w:rsidR="00866B3D" w:rsidRPr="00060434" w:rsidRDefault="00866B3D" w:rsidP="00DD081D">
            <w:pPr>
              <w:suppressAutoHyphens/>
              <w:ind w:right="12"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6B3D" w:rsidRPr="00060434" w:rsidRDefault="00866B3D" w:rsidP="00DD081D">
            <w:pPr>
              <w:suppressAutoHyphens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 w:rsidRPr="00060434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>Ст.17 ФЗ «Об ООО», п.26 ст.333.24 НК РФ</w:t>
            </w:r>
          </w:p>
        </w:tc>
      </w:tr>
      <w:tr w:rsidR="00866B3D" w:rsidRPr="00060434" w:rsidTr="00977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1082"/>
        </w:trPr>
        <w:tc>
          <w:tcPr>
            <w:tcW w:w="4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6B3D" w:rsidRPr="00060434" w:rsidRDefault="00866B3D" w:rsidP="00DD081D">
            <w:pPr>
              <w:ind w:right="12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  <w:p w:rsidR="00866B3D" w:rsidRPr="00060434" w:rsidRDefault="00866B3D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Свидетельство об удостоверении </w:t>
            </w:r>
            <w:r w:rsidRPr="00060434">
              <w:rPr>
                <w:b/>
                <w:bCs/>
                <w:sz w:val="18"/>
                <w:szCs w:val="18"/>
              </w:rPr>
              <w:t>решения коллегиального органа управления</w:t>
            </w:r>
            <w:r w:rsidRPr="00060434">
              <w:rPr>
                <w:sz w:val="18"/>
                <w:szCs w:val="18"/>
              </w:rPr>
              <w:t xml:space="preserve"> юридического лица, для которого </w:t>
            </w:r>
            <w:r w:rsidRPr="00060434">
              <w:rPr>
                <w:b/>
                <w:bCs/>
                <w:sz w:val="18"/>
                <w:szCs w:val="18"/>
              </w:rPr>
              <w:t>не предусмотрена обязательная нотариальная  форма</w:t>
            </w:r>
          </w:p>
          <w:p w:rsidR="00866B3D" w:rsidRPr="00060434" w:rsidRDefault="00866B3D" w:rsidP="00DD081D">
            <w:pPr>
              <w:suppressAutoHyphens/>
              <w:ind w:right="12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6B3D" w:rsidRPr="00060434" w:rsidRDefault="00866B3D" w:rsidP="00DD081D">
            <w:pPr>
              <w:suppressAutoHyphens/>
              <w:ind w:right="12"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 w:rsidRPr="00060434">
              <w:rPr>
                <w:sz w:val="18"/>
                <w:szCs w:val="18"/>
              </w:rPr>
              <w:t>3000 рублей за каждый час присутствия нотариуса на заседании соответствующего органа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6B3D" w:rsidRPr="00060434" w:rsidRDefault="00866B3D" w:rsidP="00EF26B8">
            <w:pPr>
              <w:ind w:right="12"/>
              <w:jc w:val="center"/>
              <w:rPr>
                <w:bCs/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подготовка к присутствию на заседании органа управления юридического лица </w:t>
            </w:r>
            <w:r>
              <w:rPr>
                <w:bCs/>
                <w:sz w:val="18"/>
                <w:szCs w:val="18"/>
              </w:rPr>
              <w:t>40</w:t>
            </w:r>
            <w:r w:rsidRPr="00060434">
              <w:rPr>
                <w:bCs/>
                <w:sz w:val="18"/>
                <w:szCs w:val="18"/>
              </w:rPr>
              <w:t>00 руб.,</w:t>
            </w:r>
          </w:p>
          <w:p w:rsidR="00866B3D" w:rsidRPr="00060434" w:rsidRDefault="00866B3D" w:rsidP="00EF26B8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за каждый час присутствия нотариуса на засе</w:t>
            </w:r>
            <w:r>
              <w:rPr>
                <w:sz w:val="18"/>
                <w:szCs w:val="18"/>
              </w:rPr>
              <w:t>дании соответствующего органа 26</w:t>
            </w:r>
            <w:r w:rsidRPr="00060434">
              <w:rPr>
                <w:sz w:val="18"/>
                <w:szCs w:val="18"/>
              </w:rPr>
              <w:t>00 руб.,</w:t>
            </w:r>
          </w:p>
          <w:p w:rsidR="00866B3D" w:rsidRPr="00060434" w:rsidRDefault="00866B3D" w:rsidP="00EF26B8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выдача свидетельства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60</w:t>
            </w:r>
            <w:r w:rsidRPr="00060434">
              <w:rPr>
                <w:bCs/>
                <w:sz w:val="18"/>
                <w:szCs w:val="18"/>
              </w:rPr>
              <w:t>0 руб.</w:t>
            </w:r>
          </w:p>
          <w:p w:rsidR="00866B3D" w:rsidRPr="00060434" w:rsidRDefault="00866B3D" w:rsidP="00DD081D">
            <w:pPr>
              <w:suppressAutoHyphens/>
              <w:ind w:right="12"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6B3D" w:rsidRPr="00060434" w:rsidRDefault="00866B3D" w:rsidP="00964FC4">
            <w:pPr>
              <w:suppressAutoHyphens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 w:rsidRPr="00060434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>П.п.12.7 п.1 ст.22.1, ст.ст.15, 23 ОЗН</w:t>
            </w:r>
          </w:p>
        </w:tc>
      </w:tr>
      <w:tr w:rsidR="00866B3D" w:rsidRPr="00060434" w:rsidTr="00977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6B3D" w:rsidRPr="00060434" w:rsidRDefault="00866B3D" w:rsidP="00DD081D">
            <w:pPr>
              <w:ind w:right="12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  <w:p w:rsidR="00866B3D" w:rsidRPr="00060434" w:rsidRDefault="00866B3D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b/>
                <w:bCs/>
                <w:sz w:val="18"/>
                <w:szCs w:val="18"/>
              </w:rPr>
              <w:t>Свидетельствование подлинности подписи единственного участника</w:t>
            </w:r>
            <w:r w:rsidRPr="00060434">
              <w:rPr>
                <w:sz w:val="18"/>
                <w:szCs w:val="18"/>
              </w:rPr>
              <w:t xml:space="preserve"> юридического лица на решении, для которого </w:t>
            </w:r>
            <w:r w:rsidRPr="00060434">
              <w:rPr>
                <w:b/>
                <w:bCs/>
                <w:sz w:val="18"/>
                <w:szCs w:val="18"/>
              </w:rPr>
              <w:t>предусмотрена обязательная нотариальная  форма</w:t>
            </w:r>
            <w:r w:rsidRPr="00060434">
              <w:rPr>
                <w:sz w:val="18"/>
                <w:szCs w:val="18"/>
              </w:rPr>
              <w:t>:</w:t>
            </w:r>
          </w:p>
          <w:p w:rsidR="00866B3D" w:rsidRPr="00060434" w:rsidRDefault="00866B3D" w:rsidP="00EF26B8">
            <w:pPr>
              <w:ind w:right="12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 w:rsidRPr="00060434">
              <w:rPr>
                <w:sz w:val="18"/>
                <w:szCs w:val="18"/>
              </w:rPr>
              <w:t>- решение об увеличении уставного капитала</w:t>
            </w:r>
          </w:p>
        </w:tc>
        <w:tc>
          <w:tcPr>
            <w:tcW w:w="22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6B3D" w:rsidRPr="00060434" w:rsidRDefault="00866B3D" w:rsidP="00DD081D">
            <w:pPr>
              <w:suppressAutoHyphens/>
              <w:ind w:right="12"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 w:rsidRPr="00060434">
              <w:rPr>
                <w:sz w:val="18"/>
                <w:szCs w:val="18"/>
              </w:rPr>
              <w:t>100 рублей</w:t>
            </w:r>
          </w:p>
        </w:tc>
        <w:tc>
          <w:tcPr>
            <w:tcW w:w="24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6B3D" w:rsidRPr="00060434" w:rsidRDefault="00866B3D" w:rsidP="00DD081D">
            <w:pPr>
              <w:suppressAutoHyphens/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  <w:r w:rsidRPr="00060434">
              <w:rPr>
                <w:sz w:val="18"/>
                <w:szCs w:val="18"/>
              </w:rPr>
              <w:t xml:space="preserve"> рублей</w:t>
            </w:r>
          </w:p>
          <w:p w:rsidR="00866B3D" w:rsidRPr="00060434" w:rsidRDefault="00866B3D" w:rsidP="00DD081D">
            <w:pPr>
              <w:suppressAutoHyphens/>
              <w:ind w:right="12"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6B3D" w:rsidRPr="00060434" w:rsidRDefault="00866B3D" w:rsidP="00DD081D">
            <w:pPr>
              <w:suppressAutoHyphens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 w:rsidRPr="00060434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>Ст.17 ФЗ «Об ООО», п.26 ст.333.24 НК РФ</w:t>
            </w:r>
          </w:p>
        </w:tc>
      </w:tr>
      <w:tr w:rsidR="00866B3D" w:rsidRPr="00060434" w:rsidTr="00977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6B3D" w:rsidRPr="00060434" w:rsidRDefault="00866B3D" w:rsidP="00DD081D">
            <w:pPr>
              <w:ind w:right="12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  <w:p w:rsidR="00866B3D" w:rsidRPr="00060434" w:rsidRDefault="00866B3D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b/>
                <w:bCs/>
                <w:sz w:val="18"/>
                <w:szCs w:val="18"/>
              </w:rPr>
              <w:t>Свидетельствование подлинности подписи единственного участника</w:t>
            </w:r>
            <w:r w:rsidRPr="00060434">
              <w:rPr>
                <w:sz w:val="18"/>
                <w:szCs w:val="18"/>
              </w:rPr>
              <w:t xml:space="preserve"> юридического лица на решении, для которого </w:t>
            </w:r>
            <w:r w:rsidRPr="00060434">
              <w:rPr>
                <w:b/>
                <w:bCs/>
                <w:sz w:val="18"/>
                <w:szCs w:val="18"/>
              </w:rPr>
              <w:t>не предусмотрена обязательная нотариальная  форма</w:t>
            </w:r>
          </w:p>
          <w:p w:rsidR="00866B3D" w:rsidRPr="00060434" w:rsidRDefault="00866B3D" w:rsidP="00DD081D">
            <w:pPr>
              <w:suppressAutoHyphens/>
              <w:ind w:right="12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6B3D" w:rsidRPr="00060434" w:rsidRDefault="00866B3D" w:rsidP="00DD081D">
            <w:pPr>
              <w:suppressAutoHyphens/>
              <w:ind w:right="12"/>
              <w:jc w:val="center"/>
              <w:rPr>
                <w:rFonts w:eastAsia="SimSun"/>
                <w:strike/>
                <w:kern w:val="2"/>
                <w:sz w:val="18"/>
                <w:szCs w:val="18"/>
                <w:lang w:eastAsia="zh-CN" w:bidi="hi-IN"/>
              </w:rPr>
            </w:pPr>
            <w:r w:rsidRPr="00060434">
              <w:rPr>
                <w:sz w:val="18"/>
                <w:szCs w:val="18"/>
              </w:rPr>
              <w:t>100 рублей</w:t>
            </w:r>
          </w:p>
        </w:tc>
        <w:tc>
          <w:tcPr>
            <w:tcW w:w="24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6B3D" w:rsidRPr="00060434" w:rsidRDefault="00866B3D" w:rsidP="00DD081D">
            <w:pPr>
              <w:suppressAutoHyphens/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  <w:r w:rsidRPr="00060434">
              <w:rPr>
                <w:sz w:val="18"/>
                <w:szCs w:val="18"/>
              </w:rPr>
              <w:t xml:space="preserve"> рублей</w:t>
            </w:r>
          </w:p>
          <w:p w:rsidR="00866B3D" w:rsidRPr="00060434" w:rsidRDefault="00866B3D" w:rsidP="00DD081D">
            <w:pPr>
              <w:suppressAutoHyphens/>
              <w:ind w:right="12"/>
              <w:jc w:val="center"/>
              <w:rPr>
                <w:rFonts w:eastAsia="SimSun"/>
                <w:strike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6B3D" w:rsidRPr="00060434" w:rsidRDefault="00866B3D" w:rsidP="00DD081D">
            <w:pPr>
              <w:suppressAutoHyphens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 w:rsidRPr="00060434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>П.п.10 п.1 ст.22.1, ст.ст.15, 23 ОЗН</w:t>
            </w:r>
          </w:p>
        </w:tc>
      </w:tr>
      <w:tr w:rsidR="00866B3D" w:rsidRPr="00060434" w:rsidTr="009775F7">
        <w:tc>
          <w:tcPr>
            <w:tcW w:w="4211" w:type="dxa"/>
            <w:vAlign w:val="center"/>
          </w:tcPr>
          <w:p w:rsidR="00866B3D" w:rsidRPr="00060434" w:rsidRDefault="00866B3D" w:rsidP="00EA5F1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Принятие в депозит</w:t>
            </w:r>
            <w:r>
              <w:rPr>
                <w:sz w:val="18"/>
                <w:szCs w:val="18"/>
              </w:rPr>
              <w:t xml:space="preserve"> нотариуса</w:t>
            </w:r>
            <w:r w:rsidRPr="00060434">
              <w:rPr>
                <w:sz w:val="18"/>
                <w:szCs w:val="18"/>
              </w:rPr>
              <w:t xml:space="preserve"> денежных сумм или ценных бумаг</w:t>
            </w:r>
            <w:r w:rsidR="005475D0">
              <w:rPr>
                <w:sz w:val="18"/>
                <w:szCs w:val="18"/>
              </w:rPr>
              <w:t xml:space="preserve"> (если для такого принятия установлена обязательная нотариальная форма)</w:t>
            </w:r>
            <w:r w:rsidRPr="000604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за исключением принятия на депонирование нотариуса денежных средств в целях исполнения обязательств сторон по сделке, </w:t>
            </w:r>
            <w:r w:rsidRPr="00060434">
              <w:rPr>
                <w:sz w:val="18"/>
                <w:szCs w:val="18"/>
              </w:rPr>
              <w:t>до пяти кредиторов.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5475D0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0,5% </w:t>
            </w:r>
            <w:r w:rsidR="005475D0">
              <w:rPr>
                <w:sz w:val="18"/>
                <w:szCs w:val="18"/>
              </w:rPr>
              <w:t xml:space="preserve">от </w:t>
            </w:r>
            <w:r w:rsidRPr="00060434">
              <w:rPr>
                <w:sz w:val="18"/>
                <w:szCs w:val="18"/>
              </w:rPr>
              <w:t>принятой денежной суммы или р</w:t>
            </w:r>
            <w:r>
              <w:rPr>
                <w:sz w:val="18"/>
                <w:szCs w:val="18"/>
              </w:rPr>
              <w:t xml:space="preserve">ыночной стоимости ценных бумаг, но не менее </w:t>
            </w:r>
            <w:r w:rsidR="005475D0">
              <w:rPr>
                <w:sz w:val="18"/>
                <w:szCs w:val="18"/>
              </w:rPr>
              <w:t>20 рублей и не более 20000 рублей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DD081D">
            <w:pPr>
              <w:jc w:val="center"/>
              <w:rPr>
                <w:sz w:val="18"/>
                <w:szCs w:val="18"/>
              </w:rPr>
            </w:pPr>
            <w:r w:rsidRPr="00D3039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="005475D0">
              <w:rPr>
                <w:sz w:val="18"/>
                <w:szCs w:val="18"/>
              </w:rPr>
              <w:t>00 рублей</w:t>
            </w:r>
            <w:r w:rsidRPr="00060434">
              <w:rPr>
                <w:sz w:val="18"/>
                <w:szCs w:val="18"/>
              </w:rPr>
              <w:t xml:space="preserve"> +</w:t>
            </w:r>
            <w:r>
              <w:rPr>
                <w:sz w:val="18"/>
                <w:szCs w:val="18"/>
              </w:rPr>
              <w:t>800</w:t>
            </w:r>
            <w:r w:rsidR="005475D0">
              <w:rPr>
                <w:sz w:val="18"/>
                <w:szCs w:val="18"/>
              </w:rPr>
              <w:t xml:space="preserve"> рублей </w:t>
            </w:r>
            <w:r w:rsidRPr="00060434">
              <w:rPr>
                <w:sz w:val="18"/>
                <w:szCs w:val="18"/>
              </w:rPr>
              <w:t>за каждого последующего кредитора, начиная с шестого.</w:t>
            </w:r>
          </w:p>
          <w:p w:rsidR="00866B3D" w:rsidRPr="00060434" w:rsidRDefault="00866B3D" w:rsidP="00DD081D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DD081D">
            <w:pPr>
              <w:rPr>
                <w:sz w:val="18"/>
                <w:szCs w:val="18"/>
              </w:rPr>
            </w:pPr>
            <w:r w:rsidRPr="00060434">
              <w:rPr>
                <w:bCs/>
                <w:sz w:val="18"/>
                <w:szCs w:val="18"/>
              </w:rPr>
              <w:t xml:space="preserve">П.п.20 п.1 ст.333.24 </w:t>
            </w:r>
            <w:r w:rsidRPr="00060434">
              <w:rPr>
                <w:sz w:val="18"/>
                <w:szCs w:val="18"/>
              </w:rPr>
              <w:t>НК,</w:t>
            </w:r>
            <w:r w:rsidRPr="00060434">
              <w:rPr>
                <w:bCs/>
                <w:sz w:val="18"/>
                <w:szCs w:val="18"/>
              </w:rPr>
              <w:t xml:space="preserve"> </w:t>
            </w:r>
            <w:r w:rsidRPr="00060434">
              <w:rPr>
                <w:sz w:val="18"/>
                <w:szCs w:val="18"/>
              </w:rPr>
              <w:t>ст. ст.15, 23 ОЗН РФ</w:t>
            </w:r>
          </w:p>
        </w:tc>
      </w:tr>
      <w:tr w:rsidR="007B6818" w:rsidRPr="00060434" w:rsidTr="009775F7">
        <w:tc>
          <w:tcPr>
            <w:tcW w:w="4211" w:type="dxa"/>
            <w:vAlign w:val="center"/>
          </w:tcPr>
          <w:p w:rsidR="007B6818" w:rsidRPr="00060434" w:rsidRDefault="007B6818" w:rsidP="00EA5F1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Принятие в депозит нотариуса денежных средств или ценных бумаг (не установлена обязательная нотариальная форма), за исключением случаев принятия на депонирование денежных средств в целях </w:t>
            </w:r>
            <w:r w:rsidR="00D763D0">
              <w:rPr>
                <w:sz w:val="18"/>
                <w:szCs w:val="18"/>
              </w:rPr>
              <w:t>исполнения обязательств по сделке, до пяти кредиторов</w:t>
            </w:r>
          </w:p>
        </w:tc>
        <w:tc>
          <w:tcPr>
            <w:tcW w:w="2271" w:type="dxa"/>
            <w:gridSpan w:val="2"/>
            <w:vAlign w:val="center"/>
          </w:tcPr>
          <w:p w:rsidR="007B6818" w:rsidRPr="00060434" w:rsidRDefault="00D763D0" w:rsidP="005475D0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0,5 % от принятой денежной суммы или рыночной стоимости ценных бумаг, но не менее 1000 рублей</w:t>
            </w:r>
          </w:p>
        </w:tc>
        <w:tc>
          <w:tcPr>
            <w:tcW w:w="2412" w:type="dxa"/>
            <w:vAlign w:val="center"/>
          </w:tcPr>
          <w:p w:rsidR="007B6818" w:rsidRPr="00D30394" w:rsidRDefault="00D763D0" w:rsidP="00DD0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 рублей+ 800 рублей за каждого последующего кредитора, начиная с шестого</w:t>
            </w:r>
          </w:p>
        </w:tc>
        <w:tc>
          <w:tcPr>
            <w:tcW w:w="1992" w:type="dxa"/>
            <w:gridSpan w:val="2"/>
            <w:vAlign w:val="center"/>
          </w:tcPr>
          <w:p w:rsidR="007B6818" w:rsidRPr="00060434" w:rsidRDefault="00D763D0" w:rsidP="00DD081D">
            <w:pPr>
              <w:rPr>
                <w:bCs/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ст. ст.15, </w:t>
            </w:r>
            <w:r w:rsidRPr="00060434">
              <w:rPr>
                <w:bCs/>
                <w:sz w:val="18"/>
                <w:szCs w:val="18"/>
              </w:rPr>
              <w:t xml:space="preserve">22.1, </w:t>
            </w:r>
            <w:r w:rsidRPr="00060434">
              <w:rPr>
                <w:sz w:val="18"/>
                <w:szCs w:val="18"/>
              </w:rPr>
              <w:t>23 ОЗН РФ</w:t>
            </w:r>
          </w:p>
        </w:tc>
      </w:tr>
      <w:tr w:rsidR="00866B3D" w:rsidRPr="00060434" w:rsidTr="009775F7">
        <w:tc>
          <w:tcPr>
            <w:tcW w:w="4211" w:type="dxa"/>
            <w:vAlign w:val="center"/>
          </w:tcPr>
          <w:p w:rsidR="00866B3D" w:rsidRPr="00C7172D" w:rsidRDefault="00866B3D" w:rsidP="00C7172D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C7172D">
              <w:rPr>
                <w:sz w:val="18"/>
                <w:szCs w:val="18"/>
              </w:rPr>
              <w:t>Принятие в депозит нотариуса входящих в состав наследства наличных денежных средств.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EA5F1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0,5% </w:t>
            </w:r>
            <w:r>
              <w:rPr>
                <w:sz w:val="18"/>
                <w:szCs w:val="18"/>
              </w:rPr>
              <w:t>от принятой денежной суммы, но не менее 1000 руб.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426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</w:t>
            </w:r>
            <w:r w:rsidRPr="00060434">
              <w:rPr>
                <w:sz w:val="18"/>
                <w:szCs w:val="18"/>
              </w:rPr>
              <w:t xml:space="preserve"> руб</w:t>
            </w:r>
            <w:r>
              <w:rPr>
                <w:sz w:val="18"/>
                <w:szCs w:val="18"/>
              </w:rPr>
              <w:t>.</w:t>
            </w:r>
          </w:p>
          <w:p w:rsidR="00866B3D" w:rsidRPr="00060434" w:rsidRDefault="00866B3D" w:rsidP="00DC1462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750B5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ст. ст.15, </w:t>
            </w:r>
            <w:r w:rsidRPr="00060434">
              <w:rPr>
                <w:bCs/>
                <w:sz w:val="18"/>
                <w:szCs w:val="18"/>
              </w:rPr>
              <w:t xml:space="preserve">22.1, </w:t>
            </w:r>
            <w:r w:rsidRPr="00060434">
              <w:rPr>
                <w:sz w:val="18"/>
                <w:szCs w:val="18"/>
              </w:rPr>
              <w:t>23 ОЗН РФ</w:t>
            </w:r>
          </w:p>
        </w:tc>
      </w:tr>
      <w:tr w:rsidR="00866B3D" w:rsidRPr="00060434" w:rsidTr="009775F7">
        <w:tc>
          <w:tcPr>
            <w:tcW w:w="4211" w:type="dxa"/>
            <w:vAlign w:val="center"/>
          </w:tcPr>
          <w:p w:rsidR="005475D0" w:rsidRDefault="00866B3D" w:rsidP="00EA5F1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на</w:t>
            </w:r>
            <w:r w:rsidRPr="00060434">
              <w:rPr>
                <w:sz w:val="18"/>
                <w:szCs w:val="18"/>
              </w:rPr>
              <w:t xml:space="preserve"> депо</w:t>
            </w:r>
            <w:r>
              <w:rPr>
                <w:sz w:val="18"/>
                <w:szCs w:val="18"/>
              </w:rPr>
              <w:t>нирование</w:t>
            </w:r>
            <w:r w:rsidRPr="00060434">
              <w:rPr>
                <w:sz w:val="18"/>
                <w:szCs w:val="18"/>
              </w:rPr>
              <w:t xml:space="preserve"> нотариус</w:t>
            </w:r>
            <w:r>
              <w:rPr>
                <w:sz w:val="18"/>
                <w:szCs w:val="18"/>
              </w:rPr>
              <w:t>ом</w:t>
            </w:r>
            <w:r w:rsidR="005475D0">
              <w:rPr>
                <w:sz w:val="18"/>
                <w:szCs w:val="18"/>
              </w:rPr>
              <w:t>:</w:t>
            </w:r>
          </w:p>
          <w:p w:rsidR="009C3A3E" w:rsidRDefault="009C3A3E" w:rsidP="005475D0">
            <w:pPr>
              <w:pStyle w:val="a7"/>
              <w:ind w:right="12"/>
              <w:rPr>
                <w:sz w:val="18"/>
                <w:szCs w:val="18"/>
              </w:rPr>
            </w:pPr>
          </w:p>
          <w:p w:rsidR="005475D0" w:rsidRPr="006D7DA7" w:rsidRDefault="005475D0" w:rsidP="006D7DA7">
            <w:pPr>
              <w:pStyle w:val="a7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66B3D" w:rsidRPr="00060434">
              <w:rPr>
                <w:sz w:val="18"/>
                <w:szCs w:val="18"/>
              </w:rPr>
              <w:t xml:space="preserve"> денежных </w:t>
            </w:r>
            <w:r w:rsidR="00866B3D">
              <w:rPr>
                <w:sz w:val="18"/>
                <w:szCs w:val="18"/>
              </w:rPr>
              <w:t>средств</w:t>
            </w:r>
            <w:r w:rsidR="00866B3D" w:rsidRPr="00060434">
              <w:rPr>
                <w:sz w:val="18"/>
                <w:szCs w:val="18"/>
              </w:rPr>
              <w:t xml:space="preserve"> в целях исполнен</w:t>
            </w:r>
            <w:r w:rsidR="00866B3D">
              <w:rPr>
                <w:sz w:val="18"/>
                <w:szCs w:val="18"/>
              </w:rPr>
              <w:t xml:space="preserve">ия обязательств сторон по </w:t>
            </w:r>
            <w:r>
              <w:rPr>
                <w:sz w:val="18"/>
                <w:szCs w:val="18"/>
              </w:rPr>
              <w:t xml:space="preserve">нотариально удостоверенной </w:t>
            </w:r>
            <w:r w:rsidR="00866B3D">
              <w:rPr>
                <w:sz w:val="18"/>
                <w:szCs w:val="18"/>
              </w:rPr>
              <w:t>сделке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DC1462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1500 рублей.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426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060434">
              <w:rPr>
                <w:sz w:val="18"/>
                <w:szCs w:val="18"/>
              </w:rPr>
              <w:t>0 руб.</w:t>
            </w:r>
          </w:p>
          <w:p w:rsidR="00866B3D" w:rsidRDefault="00866B3D" w:rsidP="00DC1462">
            <w:pPr>
              <w:ind w:right="12"/>
              <w:jc w:val="center"/>
              <w:rPr>
                <w:sz w:val="18"/>
                <w:szCs w:val="18"/>
              </w:rPr>
            </w:pPr>
          </w:p>
          <w:p w:rsidR="009C3A3E" w:rsidRDefault="009C3A3E" w:rsidP="00DC1462">
            <w:pPr>
              <w:ind w:right="12"/>
              <w:jc w:val="center"/>
              <w:rPr>
                <w:sz w:val="18"/>
                <w:szCs w:val="18"/>
              </w:rPr>
            </w:pPr>
          </w:p>
          <w:p w:rsidR="00C7172D" w:rsidRDefault="00C7172D" w:rsidP="00DC1462">
            <w:pPr>
              <w:ind w:right="12"/>
              <w:jc w:val="center"/>
              <w:rPr>
                <w:sz w:val="18"/>
                <w:szCs w:val="18"/>
              </w:rPr>
            </w:pPr>
          </w:p>
          <w:p w:rsidR="009C3A3E" w:rsidRPr="00060434" w:rsidRDefault="009C3A3E" w:rsidP="006D7DA7">
            <w:pPr>
              <w:ind w:right="12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750B5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ст. ст. 15, </w:t>
            </w:r>
            <w:r w:rsidRPr="00060434">
              <w:rPr>
                <w:bCs/>
                <w:sz w:val="18"/>
                <w:szCs w:val="18"/>
              </w:rPr>
              <w:t xml:space="preserve">22.1, </w:t>
            </w:r>
            <w:r w:rsidRPr="00060434">
              <w:rPr>
                <w:sz w:val="18"/>
                <w:szCs w:val="18"/>
              </w:rPr>
              <w:t>23 ОЗН РФ</w:t>
            </w:r>
          </w:p>
        </w:tc>
      </w:tr>
      <w:tr w:rsidR="00866B3D" w:rsidRPr="00060434" w:rsidTr="009775F7">
        <w:tc>
          <w:tcPr>
            <w:tcW w:w="4211" w:type="dxa"/>
            <w:vAlign w:val="center"/>
          </w:tcPr>
          <w:p w:rsidR="00866B3D" w:rsidRDefault="00866B3D" w:rsidP="00EA5F1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нотариусом на депонирование движимых вещей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866B3D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0,5% от заявленной депонентом стоимости имущества, но не менее 1000 руб.</w:t>
            </w:r>
          </w:p>
        </w:tc>
        <w:tc>
          <w:tcPr>
            <w:tcW w:w="2412" w:type="dxa"/>
            <w:vAlign w:val="center"/>
          </w:tcPr>
          <w:p w:rsidR="00866B3D" w:rsidRDefault="00C7172D" w:rsidP="00426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5000-</w:t>
            </w:r>
            <w:r w:rsidR="00866B3D">
              <w:rPr>
                <w:sz w:val="18"/>
                <w:szCs w:val="18"/>
              </w:rPr>
              <w:t>12000 руб.</w:t>
            </w: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750B5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ст. ст. 15, </w:t>
            </w:r>
            <w:r w:rsidRPr="00060434">
              <w:rPr>
                <w:bCs/>
                <w:sz w:val="18"/>
                <w:szCs w:val="18"/>
              </w:rPr>
              <w:t xml:space="preserve">22.1, </w:t>
            </w:r>
            <w:r w:rsidRPr="00060434">
              <w:rPr>
                <w:sz w:val="18"/>
                <w:szCs w:val="18"/>
              </w:rPr>
              <w:t>23 ОЗН РФ</w:t>
            </w:r>
          </w:p>
        </w:tc>
      </w:tr>
      <w:tr w:rsidR="007B6818" w:rsidRPr="00060434" w:rsidTr="009775F7">
        <w:tc>
          <w:tcPr>
            <w:tcW w:w="4211" w:type="dxa"/>
            <w:vAlign w:val="center"/>
          </w:tcPr>
          <w:p w:rsidR="007B6818" w:rsidRDefault="00D763D0" w:rsidP="00EA5F1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в депозит нотариуса, удостоверившего сделку, денежных сумм в целях исполнения обязательств по такой сделке</w:t>
            </w:r>
          </w:p>
        </w:tc>
        <w:tc>
          <w:tcPr>
            <w:tcW w:w="2271" w:type="dxa"/>
            <w:gridSpan w:val="2"/>
            <w:vAlign w:val="center"/>
          </w:tcPr>
          <w:p w:rsidR="007B6818" w:rsidRDefault="00D763D0" w:rsidP="00866B3D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руб.</w:t>
            </w:r>
          </w:p>
        </w:tc>
        <w:tc>
          <w:tcPr>
            <w:tcW w:w="2412" w:type="dxa"/>
            <w:vAlign w:val="center"/>
          </w:tcPr>
          <w:p w:rsidR="007B6818" w:rsidRDefault="00D763D0" w:rsidP="00426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 руб.</w:t>
            </w:r>
          </w:p>
        </w:tc>
        <w:tc>
          <w:tcPr>
            <w:tcW w:w="1992" w:type="dxa"/>
            <w:gridSpan w:val="2"/>
            <w:vAlign w:val="center"/>
          </w:tcPr>
          <w:p w:rsidR="007B6818" w:rsidRPr="00060434" w:rsidRDefault="00D763D0" w:rsidP="0075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П.п.8.1 п.1 ст.22.1 ОЗН</w:t>
            </w:r>
          </w:p>
        </w:tc>
      </w:tr>
      <w:tr w:rsidR="00866B3D" w:rsidRPr="00060434" w:rsidTr="009775F7">
        <w:trPr>
          <w:trHeight w:val="539"/>
        </w:trPr>
        <w:tc>
          <w:tcPr>
            <w:tcW w:w="4211" w:type="dxa"/>
            <w:vAlign w:val="center"/>
          </w:tcPr>
          <w:p w:rsidR="00866B3D" w:rsidRPr="00060434" w:rsidRDefault="00866B3D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За совершение морского протеста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30 000 руб.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E93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4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866B3D" w:rsidRPr="00060434" w:rsidRDefault="00866B3D" w:rsidP="00FE74B8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750B5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ст.333.24 НК, ст. ст. 15, 23 ОЗН РФ</w:t>
            </w:r>
          </w:p>
        </w:tc>
      </w:tr>
      <w:tr w:rsidR="00866B3D" w:rsidRPr="00060434" w:rsidTr="008972A3">
        <w:trPr>
          <w:trHeight w:val="3312"/>
        </w:trPr>
        <w:tc>
          <w:tcPr>
            <w:tcW w:w="4211" w:type="dxa"/>
            <w:vAlign w:val="center"/>
          </w:tcPr>
          <w:p w:rsidR="00866B3D" w:rsidRPr="00060434" w:rsidRDefault="00866B3D" w:rsidP="00E93AE3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- За совершение исполнительной н</w:t>
            </w:r>
            <w:r>
              <w:rPr>
                <w:sz w:val="18"/>
                <w:szCs w:val="18"/>
              </w:rPr>
              <w:t>адписи, за исключением исполнительной надписи об обращении взыскания на заложенное имущество.</w:t>
            </w:r>
          </w:p>
          <w:p w:rsidR="00866B3D" w:rsidRPr="00060434" w:rsidRDefault="00866B3D" w:rsidP="00E93AE3">
            <w:pPr>
              <w:pStyle w:val="a7"/>
              <w:ind w:right="12"/>
              <w:rPr>
                <w:sz w:val="18"/>
                <w:szCs w:val="18"/>
              </w:rPr>
            </w:pPr>
          </w:p>
          <w:p w:rsidR="00866B3D" w:rsidRPr="00060434" w:rsidRDefault="00866B3D" w:rsidP="00E93AE3">
            <w:pPr>
              <w:pStyle w:val="a7"/>
              <w:ind w:right="12"/>
              <w:rPr>
                <w:sz w:val="18"/>
                <w:szCs w:val="18"/>
              </w:rPr>
            </w:pPr>
          </w:p>
          <w:p w:rsidR="00866B3D" w:rsidRPr="00060434" w:rsidRDefault="00866B3D" w:rsidP="00E93AE3">
            <w:pPr>
              <w:pStyle w:val="a7"/>
              <w:ind w:right="12"/>
              <w:rPr>
                <w:sz w:val="18"/>
                <w:szCs w:val="18"/>
              </w:rPr>
            </w:pPr>
          </w:p>
          <w:p w:rsidR="00866B3D" w:rsidRPr="00060434" w:rsidRDefault="00866B3D" w:rsidP="00E93AE3">
            <w:pPr>
              <w:pStyle w:val="a7"/>
              <w:ind w:right="12"/>
              <w:rPr>
                <w:sz w:val="18"/>
                <w:szCs w:val="18"/>
              </w:rPr>
            </w:pPr>
          </w:p>
          <w:p w:rsidR="00866B3D" w:rsidRPr="00060434" w:rsidRDefault="00866B3D" w:rsidP="001432E1">
            <w:pPr>
              <w:pStyle w:val="a7"/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- За совершение исполнительной надписи </w:t>
            </w:r>
            <w:r>
              <w:rPr>
                <w:sz w:val="18"/>
                <w:szCs w:val="18"/>
              </w:rPr>
              <w:t>об обращении взыскания на заложенное имущество.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511D6A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0,5% стоимости истребуемого имущества, указанной в договоре, или суммы, подлежащей взысканию, но не менее 1500 руб. и не более</w:t>
            </w:r>
          </w:p>
          <w:p w:rsidR="00866B3D" w:rsidRPr="00060434" w:rsidRDefault="00866B3D" w:rsidP="00511D6A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300 000 руб. 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750B56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  <w:r w:rsidRPr="00060434">
              <w:rPr>
                <w:sz w:val="18"/>
                <w:szCs w:val="18"/>
              </w:rPr>
              <w:t xml:space="preserve"> руб</w:t>
            </w:r>
            <w:r>
              <w:rPr>
                <w:sz w:val="18"/>
                <w:szCs w:val="18"/>
              </w:rPr>
              <w:t>.</w:t>
            </w:r>
          </w:p>
          <w:p w:rsidR="00866B3D" w:rsidRPr="00060434" w:rsidRDefault="00866B3D" w:rsidP="00750B56">
            <w:pPr>
              <w:ind w:right="12"/>
              <w:jc w:val="center"/>
              <w:rPr>
                <w:sz w:val="18"/>
                <w:szCs w:val="18"/>
              </w:rPr>
            </w:pPr>
          </w:p>
          <w:p w:rsidR="00866B3D" w:rsidRPr="00060434" w:rsidRDefault="00866B3D" w:rsidP="00750B56">
            <w:pPr>
              <w:ind w:right="12"/>
              <w:jc w:val="center"/>
              <w:rPr>
                <w:sz w:val="18"/>
                <w:szCs w:val="18"/>
              </w:rPr>
            </w:pPr>
          </w:p>
          <w:p w:rsidR="00866B3D" w:rsidRPr="00060434" w:rsidRDefault="00866B3D" w:rsidP="00750B56">
            <w:pPr>
              <w:ind w:right="12"/>
              <w:jc w:val="center"/>
              <w:rPr>
                <w:sz w:val="18"/>
                <w:szCs w:val="18"/>
              </w:rPr>
            </w:pPr>
          </w:p>
          <w:p w:rsidR="00866B3D" w:rsidRPr="00060434" w:rsidRDefault="00866B3D" w:rsidP="00750B56">
            <w:pPr>
              <w:ind w:right="12"/>
              <w:jc w:val="center"/>
              <w:rPr>
                <w:sz w:val="18"/>
                <w:szCs w:val="18"/>
              </w:rPr>
            </w:pPr>
          </w:p>
          <w:p w:rsidR="00866B3D" w:rsidRPr="00060434" w:rsidRDefault="00866B3D" w:rsidP="00750B56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866B3D" w:rsidRPr="00060434" w:rsidRDefault="00866B3D" w:rsidP="00750B56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803BFE">
            <w:pPr>
              <w:rPr>
                <w:sz w:val="18"/>
                <w:szCs w:val="18"/>
              </w:rPr>
            </w:pPr>
            <w:r w:rsidRPr="00060434">
              <w:rPr>
                <w:bCs/>
                <w:sz w:val="18"/>
                <w:szCs w:val="18"/>
              </w:rPr>
              <w:t xml:space="preserve">П.п.19 п.1 ст.333.24 </w:t>
            </w:r>
            <w:r w:rsidRPr="00060434">
              <w:rPr>
                <w:sz w:val="18"/>
                <w:szCs w:val="18"/>
              </w:rPr>
              <w:t>НК,</w:t>
            </w:r>
            <w:r w:rsidRPr="00060434">
              <w:rPr>
                <w:bCs/>
                <w:sz w:val="18"/>
                <w:szCs w:val="18"/>
              </w:rPr>
              <w:t xml:space="preserve"> </w:t>
            </w:r>
            <w:r w:rsidRPr="00060434">
              <w:rPr>
                <w:sz w:val="18"/>
                <w:szCs w:val="18"/>
              </w:rPr>
              <w:t>ст. ст. 15, 23 ОЗН РФ</w:t>
            </w:r>
          </w:p>
          <w:p w:rsidR="00866B3D" w:rsidRPr="00060434" w:rsidRDefault="00866B3D" w:rsidP="00803BFE">
            <w:pPr>
              <w:rPr>
                <w:sz w:val="18"/>
                <w:szCs w:val="18"/>
              </w:rPr>
            </w:pPr>
          </w:p>
          <w:p w:rsidR="00866B3D" w:rsidRPr="00060434" w:rsidRDefault="00866B3D" w:rsidP="00803BFE">
            <w:pPr>
              <w:rPr>
                <w:sz w:val="18"/>
                <w:szCs w:val="18"/>
              </w:rPr>
            </w:pPr>
          </w:p>
          <w:p w:rsidR="00866B3D" w:rsidRPr="00060434" w:rsidRDefault="00866B3D" w:rsidP="00803BFE">
            <w:pPr>
              <w:rPr>
                <w:sz w:val="18"/>
                <w:szCs w:val="18"/>
              </w:rPr>
            </w:pPr>
          </w:p>
          <w:p w:rsidR="00866B3D" w:rsidRPr="00060434" w:rsidRDefault="00866B3D" w:rsidP="00803BFE">
            <w:pPr>
              <w:rPr>
                <w:sz w:val="18"/>
                <w:szCs w:val="18"/>
              </w:rPr>
            </w:pPr>
          </w:p>
          <w:p w:rsidR="00866B3D" w:rsidRPr="00060434" w:rsidRDefault="00866B3D" w:rsidP="00803BFE">
            <w:pPr>
              <w:rPr>
                <w:sz w:val="18"/>
                <w:szCs w:val="18"/>
              </w:rPr>
            </w:pPr>
          </w:p>
          <w:p w:rsidR="00866B3D" w:rsidRPr="00060434" w:rsidRDefault="00866B3D" w:rsidP="00803BFE">
            <w:pPr>
              <w:rPr>
                <w:bCs/>
                <w:sz w:val="18"/>
                <w:szCs w:val="18"/>
              </w:rPr>
            </w:pPr>
          </w:p>
          <w:p w:rsidR="00866B3D" w:rsidRPr="00060434" w:rsidRDefault="00866B3D" w:rsidP="00511946">
            <w:pPr>
              <w:rPr>
                <w:bCs/>
                <w:sz w:val="18"/>
                <w:szCs w:val="18"/>
              </w:rPr>
            </w:pPr>
            <w:r w:rsidRPr="00060434">
              <w:rPr>
                <w:bCs/>
                <w:sz w:val="18"/>
                <w:szCs w:val="18"/>
              </w:rPr>
              <w:t xml:space="preserve">П.п.12.10 п.1 ст.22.1, </w:t>
            </w:r>
          </w:p>
          <w:p w:rsidR="00866B3D" w:rsidRPr="00060434" w:rsidRDefault="00866B3D" w:rsidP="00511946">
            <w:pPr>
              <w:rPr>
                <w:bCs/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 ст. 15, 23 ОЗН РФ</w:t>
            </w:r>
          </w:p>
        </w:tc>
      </w:tr>
      <w:tr w:rsidR="00866B3D" w:rsidRPr="00060434" w:rsidTr="009775F7">
        <w:trPr>
          <w:trHeight w:val="958"/>
        </w:trPr>
        <w:tc>
          <w:tcPr>
            <w:tcW w:w="4211" w:type="dxa"/>
            <w:vAlign w:val="center"/>
          </w:tcPr>
          <w:p w:rsidR="00866B3D" w:rsidRPr="00060434" w:rsidRDefault="00866B3D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За совершение протеста векселя в неплатеже, неакцепте и недатировании акцепта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750B56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1% неоплаченной суммы, но не более 20 000 руб.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426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866B3D" w:rsidRPr="00060434" w:rsidRDefault="00866B3D" w:rsidP="00580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57044B">
            <w:pPr>
              <w:rPr>
                <w:sz w:val="18"/>
                <w:szCs w:val="18"/>
              </w:rPr>
            </w:pPr>
            <w:r w:rsidRPr="00060434">
              <w:rPr>
                <w:bCs/>
                <w:sz w:val="18"/>
                <w:szCs w:val="18"/>
              </w:rPr>
              <w:t xml:space="preserve">П.п.24 п.1 ст.333.24 </w:t>
            </w:r>
            <w:r w:rsidRPr="00060434">
              <w:rPr>
                <w:sz w:val="18"/>
                <w:szCs w:val="18"/>
              </w:rPr>
              <w:t>НК, ст. ст. 15, 23 ОЗН РФ</w:t>
            </w:r>
          </w:p>
        </w:tc>
      </w:tr>
      <w:tr w:rsidR="00866B3D" w:rsidRPr="00060434" w:rsidTr="009775F7">
        <w:trPr>
          <w:trHeight w:val="958"/>
        </w:trPr>
        <w:tc>
          <w:tcPr>
            <w:tcW w:w="4211" w:type="dxa"/>
            <w:vAlign w:val="center"/>
          </w:tcPr>
          <w:p w:rsidR="00866B3D" w:rsidRPr="00060434" w:rsidRDefault="00866B3D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Предъявление чека к платежу и удостоверение неоплаты чека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FE74B8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1% неоплаченной суммы, но не более 20 000 руб.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FE74B8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866B3D" w:rsidRPr="00060434" w:rsidRDefault="00866B3D" w:rsidP="00FE74B8">
            <w:pPr>
              <w:ind w:right="12"/>
              <w:jc w:val="center"/>
              <w:rPr>
                <w:sz w:val="18"/>
                <w:szCs w:val="18"/>
              </w:rPr>
            </w:pPr>
          </w:p>
          <w:p w:rsidR="00866B3D" w:rsidRPr="00060434" w:rsidRDefault="00866B3D" w:rsidP="00FE74B8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FE74B8">
            <w:pPr>
              <w:rPr>
                <w:bCs/>
                <w:sz w:val="18"/>
                <w:szCs w:val="18"/>
              </w:rPr>
            </w:pPr>
            <w:r w:rsidRPr="00060434">
              <w:rPr>
                <w:bCs/>
                <w:sz w:val="18"/>
                <w:szCs w:val="18"/>
              </w:rPr>
              <w:t xml:space="preserve">П.п.24 п.1 ст.333.24 </w:t>
            </w:r>
            <w:r w:rsidRPr="00060434">
              <w:rPr>
                <w:sz w:val="18"/>
                <w:szCs w:val="18"/>
              </w:rPr>
              <w:t>НК ст.ст. 15, 23 ОЗН РФ</w:t>
            </w:r>
          </w:p>
        </w:tc>
      </w:tr>
      <w:tr w:rsidR="00866B3D" w:rsidRPr="00060434" w:rsidTr="009775F7">
        <w:trPr>
          <w:trHeight w:val="912"/>
        </w:trPr>
        <w:tc>
          <w:tcPr>
            <w:tcW w:w="4211" w:type="dxa"/>
            <w:vAlign w:val="center"/>
          </w:tcPr>
          <w:p w:rsidR="00866B3D" w:rsidRPr="00060434" w:rsidRDefault="00866B3D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За выдачу дубликатов документов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327A81">
            <w:pPr>
              <w:ind w:right="12"/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 рублей.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426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1400-24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866B3D" w:rsidRPr="00060434" w:rsidRDefault="00866B3D" w:rsidP="00327A81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327A81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Ст. ст. 15, </w:t>
            </w:r>
            <w:r w:rsidRPr="00060434">
              <w:rPr>
                <w:bCs/>
                <w:sz w:val="18"/>
                <w:szCs w:val="18"/>
              </w:rPr>
              <w:t xml:space="preserve">22.1, </w:t>
            </w:r>
            <w:r w:rsidRPr="00060434">
              <w:rPr>
                <w:sz w:val="18"/>
                <w:szCs w:val="18"/>
              </w:rPr>
              <w:t>23 ОЗН РФ</w:t>
            </w:r>
          </w:p>
        </w:tc>
      </w:tr>
      <w:tr w:rsidR="00866B3D" w:rsidRPr="00060434" w:rsidTr="009775F7">
        <w:trPr>
          <w:trHeight w:val="978"/>
        </w:trPr>
        <w:tc>
          <w:tcPr>
            <w:tcW w:w="4211" w:type="dxa"/>
            <w:vAlign w:val="center"/>
          </w:tcPr>
          <w:p w:rsidR="00866B3D" w:rsidRPr="00060434" w:rsidRDefault="00866B3D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Передача заявлений или иных документов с использованием почты или иных средств связи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FE74B8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 рублей.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FE74B8">
            <w:pPr>
              <w:ind w:right="12"/>
              <w:jc w:val="center"/>
              <w:rPr>
                <w:sz w:val="18"/>
                <w:szCs w:val="18"/>
              </w:rPr>
            </w:pPr>
          </w:p>
          <w:p w:rsidR="00866B3D" w:rsidRPr="00060434" w:rsidRDefault="00866B3D" w:rsidP="00FE74B8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866B3D" w:rsidRPr="00060434" w:rsidRDefault="00866B3D" w:rsidP="00FE74B8">
            <w:pPr>
              <w:ind w:right="12"/>
              <w:jc w:val="center"/>
              <w:rPr>
                <w:sz w:val="18"/>
                <w:szCs w:val="18"/>
              </w:rPr>
            </w:pPr>
          </w:p>
          <w:p w:rsidR="00866B3D" w:rsidRPr="00060434" w:rsidRDefault="00866B3D" w:rsidP="00FE74B8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FE74B8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Ст. ст. 15, </w:t>
            </w:r>
            <w:r w:rsidRPr="00060434">
              <w:rPr>
                <w:bCs/>
                <w:sz w:val="18"/>
                <w:szCs w:val="18"/>
              </w:rPr>
              <w:t xml:space="preserve">22.1, </w:t>
            </w:r>
            <w:r w:rsidRPr="00060434">
              <w:rPr>
                <w:sz w:val="18"/>
                <w:szCs w:val="18"/>
              </w:rPr>
              <w:t>23 ОЗН РФ</w:t>
            </w:r>
          </w:p>
        </w:tc>
      </w:tr>
      <w:tr w:rsidR="00866B3D" w:rsidRPr="00060434" w:rsidTr="009775F7">
        <w:trPr>
          <w:trHeight w:val="978"/>
        </w:trPr>
        <w:tc>
          <w:tcPr>
            <w:tcW w:w="4211" w:type="dxa"/>
            <w:vAlign w:val="center"/>
          </w:tcPr>
          <w:p w:rsidR="00866B3D" w:rsidRPr="00060434" w:rsidRDefault="00866B3D" w:rsidP="00750B5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Передача заявлений или иных документов лично нотариусом (или работником нотариуса в случаях, установленных законодательством) по месту нахождения получателя заявления или документа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FE74B8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 рублей.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FE74B8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866B3D" w:rsidRPr="00060434" w:rsidRDefault="00866B3D" w:rsidP="00FE74B8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FE74B8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Ст. ст. 15, </w:t>
            </w:r>
            <w:r w:rsidRPr="00060434">
              <w:rPr>
                <w:bCs/>
                <w:sz w:val="18"/>
                <w:szCs w:val="18"/>
              </w:rPr>
              <w:t xml:space="preserve">22.1, </w:t>
            </w:r>
            <w:r w:rsidRPr="00060434">
              <w:rPr>
                <w:sz w:val="18"/>
                <w:szCs w:val="18"/>
              </w:rPr>
              <w:t>23 ОЗН РФ</w:t>
            </w:r>
          </w:p>
        </w:tc>
      </w:tr>
      <w:tr w:rsidR="00866B3D" w:rsidRPr="00060434" w:rsidTr="009775F7">
        <w:trPr>
          <w:trHeight w:val="978"/>
        </w:trPr>
        <w:tc>
          <w:tcPr>
            <w:tcW w:w="4211" w:type="dxa"/>
            <w:vAlign w:val="center"/>
          </w:tcPr>
          <w:p w:rsidR="00866B3D" w:rsidRPr="00060434" w:rsidRDefault="00866B3D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Свидетельствование верности перевода документа с одного языка на другой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  <w:shd w:val="clear" w:color="auto" w:fill="FFFFFF"/>
              </w:rPr>
              <w:t>100 рублей за одну страницу перевода документа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11727D">
            <w:pPr>
              <w:ind w:right="1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  <w:r w:rsidRPr="00060434">
              <w:rPr>
                <w:bCs/>
                <w:sz w:val="18"/>
                <w:szCs w:val="18"/>
              </w:rPr>
              <w:t>0 руб.</w:t>
            </w:r>
          </w:p>
          <w:p w:rsidR="00866B3D" w:rsidRPr="00060434" w:rsidRDefault="00866B3D" w:rsidP="00580DEB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6D7BB8">
            <w:pPr>
              <w:rPr>
                <w:bCs/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18 п. 1 ст.333.24 НК, ст.ст. 15, 23 ОЗН РФ</w:t>
            </w:r>
          </w:p>
        </w:tc>
      </w:tr>
      <w:tr w:rsidR="00866B3D" w:rsidRPr="00060434" w:rsidTr="009775F7">
        <w:trPr>
          <w:trHeight w:val="1261"/>
        </w:trPr>
        <w:tc>
          <w:tcPr>
            <w:tcW w:w="4211" w:type="dxa"/>
            <w:vAlign w:val="center"/>
          </w:tcPr>
          <w:p w:rsidR="00866B3D" w:rsidRPr="00060434" w:rsidRDefault="00866B3D" w:rsidP="00723B60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При подготовке запросов в различные организации (в органы опеки и попечительства, в банки, в ПИБ и др.), 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 руб.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921FA8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866B3D" w:rsidRPr="00060434" w:rsidRDefault="00866B3D" w:rsidP="00426A63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67205D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13 п.1 ст.22.1, ст.ст. 15, 23 ОЗН РФ</w:t>
            </w:r>
          </w:p>
        </w:tc>
      </w:tr>
      <w:tr w:rsidR="00866B3D" w:rsidRPr="00060434" w:rsidTr="009775F7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4211" w:type="dxa"/>
          </w:tcPr>
          <w:p w:rsidR="00866B3D" w:rsidRPr="00060434" w:rsidRDefault="00866B3D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При выдаче свидетельств (</w:t>
            </w:r>
            <w:r w:rsidR="005475D0">
              <w:rPr>
                <w:sz w:val="18"/>
                <w:szCs w:val="18"/>
              </w:rPr>
              <w:t xml:space="preserve">о передаче заявлений, </w:t>
            </w:r>
            <w:r w:rsidRPr="00060434">
              <w:rPr>
                <w:sz w:val="18"/>
                <w:szCs w:val="18"/>
              </w:rPr>
              <w:t>об удостоверении факта нахождения в живых, нахождения гражданина в определенном месте, удостоверение факта времени предъявления документов)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062AE3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 рублей.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4F1BB7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Pr="00060434">
              <w:rPr>
                <w:sz w:val="18"/>
                <w:szCs w:val="18"/>
              </w:rPr>
              <w:t>0 руб.</w:t>
            </w:r>
          </w:p>
          <w:p w:rsidR="00866B3D" w:rsidRPr="00060434" w:rsidRDefault="00866B3D" w:rsidP="00580DEB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750B5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Ст. ст. 15, </w:t>
            </w:r>
            <w:r w:rsidRPr="00060434">
              <w:rPr>
                <w:bCs/>
                <w:sz w:val="18"/>
                <w:szCs w:val="18"/>
              </w:rPr>
              <w:t xml:space="preserve">22.1, </w:t>
            </w:r>
            <w:r w:rsidRPr="00060434">
              <w:rPr>
                <w:sz w:val="18"/>
                <w:szCs w:val="18"/>
              </w:rPr>
              <w:t>23 ОЗН РФ</w:t>
            </w:r>
          </w:p>
        </w:tc>
      </w:tr>
      <w:tr w:rsidR="00866B3D" w:rsidRPr="00060434" w:rsidTr="00F72567">
        <w:tblPrEx>
          <w:tblLook w:val="00A0" w:firstRow="1" w:lastRow="0" w:firstColumn="1" w:lastColumn="0" w:noHBand="0" w:noVBand="0"/>
        </w:tblPrEx>
        <w:trPr>
          <w:trHeight w:val="1357"/>
        </w:trPr>
        <w:tc>
          <w:tcPr>
            <w:tcW w:w="4211" w:type="dxa"/>
          </w:tcPr>
          <w:p w:rsidR="00866B3D" w:rsidRPr="00060434" w:rsidRDefault="00866B3D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Обеспечение доказательств (допрос свидетеля, осмотр письменных и вещественных доказательств, в т.ч. в сети интернет, назначение экспертизы)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3 000 рублей.</w:t>
            </w:r>
          </w:p>
        </w:tc>
        <w:tc>
          <w:tcPr>
            <w:tcW w:w="2412" w:type="dxa"/>
          </w:tcPr>
          <w:p w:rsidR="00866B3D" w:rsidRPr="00060434" w:rsidRDefault="00866B3D" w:rsidP="00426A63">
            <w:pPr>
              <w:ind w:right="12"/>
              <w:jc w:val="center"/>
              <w:rPr>
                <w:sz w:val="18"/>
                <w:szCs w:val="18"/>
              </w:rPr>
            </w:pPr>
          </w:p>
          <w:p w:rsidR="00866B3D" w:rsidRPr="00060434" w:rsidRDefault="00866B3D" w:rsidP="00426A63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  <w:r w:rsidRPr="00060434">
              <w:rPr>
                <w:sz w:val="18"/>
                <w:szCs w:val="18"/>
              </w:rPr>
              <w:t>0 руб. за каждую страницу протокола +</w:t>
            </w:r>
          </w:p>
          <w:p w:rsidR="00866B3D" w:rsidRPr="00060434" w:rsidRDefault="00866B3D" w:rsidP="00426A63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060434">
              <w:rPr>
                <w:sz w:val="18"/>
                <w:szCs w:val="18"/>
              </w:rPr>
              <w:t xml:space="preserve"> руб. за каждую страницу приложения к протоколу</w:t>
            </w:r>
          </w:p>
          <w:p w:rsidR="00866B3D" w:rsidRPr="00060434" w:rsidRDefault="00866B3D" w:rsidP="000727CD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</w:tcPr>
          <w:p w:rsidR="00866B3D" w:rsidRPr="00060434" w:rsidRDefault="00866B3D" w:rsidP="00750B56">
            <w:pPr>
              <w:rPr>
                <w:sz w:val="18"/>
                <w:szCs w:val="18"/>
              </w:rPr>
            </w:pPr>
          </w:p>
          <w:p w:rsidR="00866B3D" w:rsidRPr="00060434" w:rsidRDefault="00866B3D" w:rsidP="00750B56">
            <w:pPr>
              <w:rPr>
                <w:sz w:val="18"/>
                <w:szCs w:val="18"/>
              </w:rPr>
            </w:pPr>
          </w:p>
          <w:p w:rsidR="00866B3D" w:rsidRPr="00060434" w:rsidRDefault="00866B3D" w:rsidP="00750B56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Ст. ст. 15, </w:t>
            </w:r>
            <w:r w:rsidRPr="00060434">
              <w:rPr>
                <w:bCs/>
                <w:sz w:val="18"/>
                <w:szCs w:val="18"/>
              </w:rPr>
              <w:t xml:space="preserve">22.1, </w:t>
            </w:r>
            <w:r w:rsidRPr="00060434">
              <w:rPr>
                <w:sz w:val="18"/>
                <w:szCs w:val="18"/>
              </w:rPr>
              <w:t>23 ОЗН РФ</w:t>
            </w:r>
          </w:p>
        </w:tc>
      </w:tr>
      <w:tr w:rsidR="00866B3D" w:rsidRPr="00060434" w:rsidTr="009775F7">
        <w:tblPrEx>
          <w:tblLook w:val="00A0" w:firstRow="1" w:lastRow="0" w:firstColumn="1" w:lastColumn="0" w:noHBand="0" w:noVBand="0"/>
        </w:tblPrEx>
        <w:trPr>
          <w:trHeight w:val="1242"/>
        </w:trPr>
        <w:tc>
          <w:tcPr>
            <w:tcW w:w="4211" w:type="dxa"/>
            <w:vAlign w:val="center"/>
          </w:tcPr>
          <w:p w:rsidR="00866B3D" w:rsidRPr="00060434" w:rsidRDefault="00866B3D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Регистрация уведомления о залоге движимого имущества 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EC0C53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600 руб.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580DEB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060434">
              <w:rPr>
                <w:sz w:val="18"/>
                <w:szCs w:val="18"/>
              </w:rPr>
              <w:t>0 руб. за каждую страницу уведомления, представленного в бумажном виде</w:t>
            </w: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3E0946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Ст. ст. 15, </w:t>
            </w:r>
            <w:r w:rsidRPr="00060434">
              <w:rPr>
                <w:bCs/>
                <w:sz w:val="18"/>
                <w:szCs w:val="18"/>
              </w:rPr>
              <w:t xml:space="preserve">22.1, </w:t>
            </w:r>
            <w:r w:rsidRPr="00060434">
              <w:rPr>
                <w:sz w:val="18"/>
                <w:szCs w:val="18"/>
              </w:rPr>
              <w:t>23 ОЗН РФ</w:t>
            </w:r>
          </w:p>
        </w:tc>
      </w:tr>
      <w:tr w:rsidR="00866B3D" w:rsidRPr="00060434" w:rsidTr="009775F7">
        <w:tblPrEx>
          <w:tblLook w:val="00A0" w:firstRow="1" w:lastRow="0" w:firstColumn="1" w:lastColumn="0" w:noHBand="0" w:noVBand="0"/>
        </w:tblPrEx>
        <w:tc>
          <w:tcPr>
            <w:tcW w:w="4211" w:type="dxa"/>
          </w:tcPr>
          <w:p w:rsidR="00866B3D" w:rsidRPr="00060434" w:rsidRDefault="00866B3D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Выдача выписки из реестра уведомлений о залоге движимого имущества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B55F57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40 рублей за каждую страницу выписки в пределах первой - десятой страниц включительно, 20 рублей за каждую страницу выписки начиная с одиннадцатой страницы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580DEB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060434">
              <w:rPr>
                <w:sz w:val="18"/>
                <w:szCs w:val="18"/>
              </w:rPr>
              <w:t xml:space="preserve"> руб. за каждую страницу документа</w:t>
            </w:r>
          </w:p>
          <w:p w:rsidR="00866B3D" w:rsidRPr="00060434" w:rsidRDefault="00866B3D" w:rsidP="00921FA8">
            <w:pPr>
              <w:ind w:right="12"/>
              <w:jc w:val="center"/>
              <w:rPr>
                <w:sz w:val="18"/>
                <w:szCs w:val="18"/>
              </w:rPr>
            </w:pPr>
          </w:p>
          <w:p w:rsidR="00866B3D" w:rsidRPr="00060434" w:rsidRDefault="00866B3D" w:rsidP="00921FA8">
            <w:pPr>
              <w:ind w:right="12"/>
              <w:jc w:val="center"/>
              <w:rPr>
                <w:sz w:val="18"/>
                <w:szCs w:val="18"/>
              </w:rPr>
            </w:pPr>
          </w:p>
          <w:p w:rsidR="00866B3D" w:rsidRPr="00060434" w:rsidRDefault="00866B3D" w:rsidP="00921FA8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511D6A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Ст. ст. 15, </w:t>
            </w:r>
            <w:r w:rsidRPr="00060434">
              <w:rPr>
                <w:bCs/>
                <w:sz w:val="18"/>
                <w:szCs w:val="18"/>
              </w:rPr>
              <w:t xml:space="preserve">22.1, </w:t>
            </w:r>
            <w:r w:rsidRPr="00060434">
              <w:rPr>
                <w:sz w:val="18"/>
                <w:szCs w:val="18"/>
              </w:rPr>
              <w:t>23 ОЗН РФ</w:t>
            </w:r>
          </w:p>
        </w:tc>
      </w:tr>
      <w:tr w:rsidR="00866B3D" w:rsidRPr="00060434" w:rsidTr="009775F7">
        <w:tblPrEx>
          <w:tblLook w:val="00A0" w:firstRow="1" w:lastRow="0" w:firstColumn="1" w:lastColumn="0" w:noHBand="0" w:noVBand="0"/>
        </w:tblPrEx>
        <w:trPr>
          <w:trHeight w:val="602"/>
        </w:trPr>
        <w:tc>
          <w:tcPr>
            <w:tcW w:w="4211" w:type="dxa"/>
            <w:vAlign w:val="center"/>
          </w:tcPr>
          <w:p w:rsidR="00866B3D" w:rsidRPr="00060434" w:rsidRDefault="00866B3D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Выдача выписки из реестра уведомлений о залоге движимого имущества в электронной форме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1A06A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200 руб.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1A06A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0 руб.</w:t>
            </w:r>
          </w:p>
          <w:p w:rsidR="00866B3D" w:rsidRPr="00060434" w:rsidRDefault="00866B3D" w:rsidP="001A06A6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1A06A6">
            <w:pPr>
              <w:jc w:val="center"/>
              <w:rPr>
                <w:bCs/>
                <w:sz w:val="18"/>
                <w:szCs w:val="18"/>
              </w:rPr>
            </w:pPr>
            <w:r w:rsidRPr="00060434">
              <w:rPr>
                <w:bCs/>
                <w:sz w:val="18"/>
                <w:szCs w:val="18"/>
              </w:rPr>
              <w:t>П.п.12.9 п.1 ст.22.1,</w:t>
            </w:r>
          </w:p>
          <w:p w:rsidR="00866B3D" w:rsidRPr="00060434" w:rsidRDefault="00866B3D" w:rsidP="001A06A6">
            <w:pPr>
              <w:jc w:val="center"/>
              <w:rPr>
                <w:bCs/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 ст. 15, 23 ОЗН РФ</w:t>
            </w:r>
          </w:p>
        </w:tc>
      </w:tr>
      <w:tr w:rsidR="00866B3D" w:rsidRPr="00060434" w:rsidTr="009775F7">
        <w:trPr>
          <w:trHeight w:val="710"/>
        </w:trPr>
        <w:tc>
          <w:tcPr>
            <w:tcW w:w="4211" w:type="dxa"/>
            <w:vAlign w:val="center"/>
          </w:tcPr>
          <w:p w:rsidR="00866B3D" w:rsidRPr="00060434" w:rsidRDefault="00866B3D" w:rsidP="001169D3">
            <w:pPr>
              <w:pStyle w:val="a7"/>
              <w:numPr>
                <w:ilvl w:val="0"/>
                <w:numId w:val="1"/>
              </w:numPr>
              <w:ind w:right="12"/>
              <w:jc w:val="both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За удостоверение равнозначности док-та на бумажном носителе электронному док-ту (за каждую стр. док-та на бумажном носителе); за удостоверение равнозначности электронного док-та док-ту на бумажном носителе (за каждую стр. док-та на бумажном носителе).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 руб.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331E36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060434">
              <w:rPr>
                <w:sz w:val="18"/>
                <w:szCs w:val="18"/>
              </w:rPr>
              <w:t xml:space="preserve"> руб.</w:t>
            </w:r>
          </w:p>
          <w:p w:rsidR="00866B3D" w:rsidRPr="00060434" w:rsidRDefault="00866B3D" w:rsidP="00331E36">
            <w:pPr>
              <w:ind w:right="12"/>
              <w:jc w:val="center"/>
              <w:rPr>
                <w:sz w:val="18"/>
                <w:szCs w:val="18"/>
              </w:rPr>
            </w:pPr>
          </w:p>
          <w:p w:rsidR="00866B3D" w:rsidRPr="00060434" w:rsidRDefault="00866B3D" w:rsidP="00331E36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750B56">
            <w:pPr>
              <w:rPr>
                <w:bCs/>
                <w:sz w:val="18"/>
                <w:szCs w:val="18"/>
              </w:rPr>
            </w:pPr>
            <w:r w:rsidRPr="00060434">
              <w:rPr>
                <w:bCs/>
                <w:sz w:val="18"/>
                <w:szCs w:val="18"/>
              </w:rPr>
              <w:t xml:space="preserve">П.п.12.3, 12.4 ст.22.1 </w:t>
            </w:r>
            <w:r w:rsidRPr="00060434">
              <w:rPr>
                <w:sz w:val="18"/>
                <w:szCs w:val="18"/>
              </w:rPr>
              <w:t>ст. ст. 15, 23 ОЗН РФ</w:t>
            </w:r>
          </w:p>
        </w:tc>
      </w:tr>
      <w:tr w:rsidR="00866B3D" w:rsidRPr="00060434" w:rsidTr="00F004F0">
        <w:trPr>
          <w:trHeight w:val="792"/>
        </w:trPr>
        <w:tc>
          <w:tcPr>
            <w:tcW w:w="4211" w:type="dxa"/>
            <w:vAlign w:val="center"/>
          </w:tcPr>
          <w:p w:rsidR="00866B3D" w:rsidRPr="00060434" w:rsidRDefault="00866B3D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За представление документов на государственную регистрацию юридических лиц и индивидуальных предпринимателей в электронном виде 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027EC1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1000 руб.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580DEB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5</w:t>
            </w:r>
            <w:r w:rsidRPr="00060434">
              <w:rPr>
                <w:sz w:val="18"/>
                <w:szCs w:val="18"/>
              </w:rPr>
              <w:t xml:space="preserve">0 руб. </w:t>
            </w: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5C1120">
            <w:pPr>
              <w:rPr>
                <w:bCs/>
                <w:sz w:val="18"/>
                <w:szCs w:val="18"/>
              </w:rPr>
            </w:pPr>
            <w:r w:rsidRPr="00060434">
              <w:rPr>
                <w:bCs/>
                <w:sz w:val="18"/>
                <w:szCs w:val="18"/>
              </w:rPr>
              <w:t xml:space="preserve">П.п. 12.8 ст. 22.1, ст. </w:t>
            </w:r>
            <w:r w:rsidRPr="00060434">
              <w:rPr>
                <w:sz w:val="18"/>
                <w:szCs w:val="18"/>
              </w:rPr>
              <w:t>ст. 15, 23 ОЗН РФ</w:t>
            </w:r>
          </w:p>
        </w:tc>
      </w:tr>
      <w:tr w:rsidR="00866B3D" w:rsidRPr="00060434" w:rsidTr="00F004F0">
        <w:trPr>
          <w:trHeight w:val="792"/>
        </w:trPr>
        <w:tc>
          <w:tcPr>
            <w:tcW w:w="4211" w:type="dxa"/>
            <w:vAlign w:val="center"/>
          </w:tcPr>
          <w:p w:rsidR="00866B3D" w:rsidRPr="00060434" w:rsidRDefault="00866B3D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Передача сведений, которые содержатся в заявлениях физ. лиц и юр. лиц в Единый федеральный реестр сведений о банкротстве, а также в Единый федеральный реестр све</w:t>
            </w:r>
            <w:r>
              <w:rPr>
                <w:sz w:val="18"/>
                <w:szCs w:val="18"/>
              </w:rPr>
              <w:t xml:space="preserve">дений о фактах деятельности юридических </w:t>
            </w:r>
            <w:r w:rsidRPr="00060434">
              <w:rPr>
                <w:sz w:val="18"/>
                <w:szCs w:val="18"/>
              </w:rPr>
              <w:t xml:space="preserve">лиц. </w:t>
            </w:r>
          </w:p>
        </w:tc>
        <w:tc>
          <w:tcPr>
            <w:tcW w:w="2271" w:type="dxa"/>
            <w:gridSpan w:val="2"/>
            <w:vAlign w:val="center"/>
          </w:tcPr>
          <w:p w:rsidR="00866B3D" w:rsidRPr="00060434" w:rsidRDefault="00866B3D" w:rsidP="00027EC1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600 руб.</w:t>
            </w:r>
          </w:p>
        </w:tc>
        <w:tc>
          <w:tcPr>
            <w:tcW w:w="2412" w:type="dxa"/>
            <w:vAlign w:val="center"/>
          </w:tcPr>
          <w:p w:rsidR="00866B3D" w:rsidRPr="00060434" w:rsidRDefault="00866B3D" w:rsidP="002C3E5A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Pr="0006043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992" w:type="dxa"/>
            <w:gridSpan w:val="2"/>
            <w:vAlign w:val="center"/>
          </w:tcPr>
          <w:p w:rsidR="00866B3D" w:rsidRPr="00060434" w:rsidRDefault="00866B3D" w:rsidP="005C1120">
            <w:pPr>
              <w:rPr>
                <w:bCs/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 ст. 15, 23 ОЗН РФ</w:t>
            </w:r>
          </w:p>
        </w:tc>
      </w:tr>
      <w:tr w:rsidR="00866B3D" w:rsidRPr="00060434" w:rsidTr="009775F7">
        <w:trPr>
          <w:trHeight w:val="59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67205D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Хранение документов, за каждый день хранения каждых полных или неполных 250 листов документов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B0730F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20 рублей за каждый день хранения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580DEB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60 руб. за каждый день хранения документа</w:t>
            </w:r>
          </w:p>
          <w:p w:rsidR="00866B3D" w:rsidRPr="00060434" w:rsidRDefault="00866B3D" w:rsidP="00EC0C53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67205D">
            <w:pPr>
              <w:rPr>
                <w:bCs/>
                <w:sz w:val="18"/>
                <w:szCs w:val="18"/>
              </w:rPr>
            </w:pPr>
            <w:r w:rsidRPr="00060434">
              <w:rPr>
                <w:bCs/>
                <w:sz w:val="18"/>
                <w:szCs w:val="18"/>
              </w:rPr>
              <w:t>Ст.22.1 ст. ст. 15, 23 ОЗН РФ</w:t>
            </w:r>
          </w:p>
        </w:tc>
      </w:tr>
      <w:tr w:rsidR="00866B3D" w:rsidRPr="00060434" w:rsidTr="009775F7">
        <w:trPr>
          <w:trHeight w:val="83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За выдачу Свидетельства о праве собственности на долю в общем имуществе пережившему супругу на движимое имущество.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7A6D86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866B3D" w:rsidRPr="00060434" w:rsidRDefault="00866B3D" w:rsidP="00580DEB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750B56">
            <w:pPr>
              <w:rPr>
                <w:bCs/>
                <w:sz w:val="18"/>
                <w:szCs w:val="18"/>
              </w:rPr>
            </w:pPr>
            <w:r w:rsidRPr="00060434">
              <w:rPr>
                <w:bCs/>
                <w:sz w:val="18"/>
                <w:szCs w:val="18"/>
              </w:rPr>
              <w:t>ст.22.1 ст. 15, 23 ОЗН РФ</w:t>
            </w:r>
          </w:p>
        </w:tc>
      </w:tr>
      <w:tr w:rsidR="00866B3D" w:rsidRPr="00060434" w:rsidTr="009775F7">
        <w:trPr>
          <w:trHeight w:val="83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За выдачу Свидетельства о праве собственности на долю в общем имуществе пережившему супругу на вклады</w:t>
            </w:r>
            <w:r>
              <w:rPr>
                <w:sz w:val="18"/>
                <w:szCs w:val="18"/>
              </w:rPr>
              <w:t>, акции, иные ценные бумаги.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580DEB">
            <w:pPr>
              <w:rPr>
                <w:sz w:val="18"/>
                <w:szCs w:val="18"/>
              </w:rPr>
            </w:pPr>
          </w:p>
          <w:p w:rsidR="00866B3D" w:rsidRPr="00060434" w:rsidRDefault="00866B3D" w:rsidP="00580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866B3D" w:rsidRPr="00060434" w:rsidRDefault="00866B3D" w:rsidP="007A6D86">
            <w:pPr>
              <w:ind w:right="12"/>
              <w:jc w:val="center"/>
              <w:rPr>
                <w:sz w:val="18"/>
                <w:szCs w:val="18"/>
              </w:rPr>
            </w:pPr>
          </w:p>
          <w:p w:rsidR="00866B3D" w:rsidRPr="00060434" w:rsidRDefault="00866B3D" w:rsidP="007A6D86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750B56">
            <w:pPr>
              <w:rPr>
                <w:bCs/>
                <w:sz w:val="18"/>
                <w:szCs w:val="18"/>
              </w:rPr>
            </w:pPr>
            <w:r w:rsidRPr="00060434">
              <w:rPr>
                <w:bCs/>
                <w:sz w:val="18"/>
                <w:szCs w:val="18"/>
              </w:rPr>
              <w:t>ст.22.1 ст.ст. 15, 23 ОЗН РФ</w:t>
            </w:r>
          </w:p>
        </w:tc>
      </w:tr>
      <w:tr w:rsidR="00866B3D" w:rsidRPr="00060434" w:rsidTr="009775F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За выдачу Свидетельства о праве собственности на долю в общем имуществе пережившего супруга на недвижимое имущество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F3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60434">
              <w:rPr>
                <w:sz w:val="18"/>
                <w:szCs w:val="18"/>
              </w:rPr>
              <w:t>00 руб.</w:t>
            </w:r>
          </w:p>
          <w:p w:rsidR="00866B3D" w:rsidRPr="00060434" w:rsidRDefault="00866B3D" w:rsidP="00580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750B56">
            <w:pPr>
              <w:rPr>
                <w:bCs/>
                <w:sz w:val="18"/>
                <w:szCs w:val="18"/>
              </w:rPr>
            </w:pPr>
            <w:r w:rsidRPr="00060434">
              <w:rPr>
                <w:bCs/>
                <w:sz w:val="18"/>
                <w:szCs w:val="18"/>
              </w:rPr>
              <w:t>ст.22.1 ст. ст. 15, 23 ОЗН РФ</w:t>
            </w:r>
          </w:p>
        </w:tc>
      </w:tr>
      <w:tr w:rsidR="00866B3D" w:rsidRPr="00060434" w:rsidTr="009775F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750B5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За выдачу свидетельства о праве на наследство по закону и по завещанию.</w:t>
            </w:r>
          </w:p>
          <w:p w:rsidR="00866B3D" w:rsidRPr="00060434" w:rsidRDefault="00866B3D" w:rsidP="00750B56">
            <w:pPr>
              <w:ind w:right="12"/>
              <w:rPr>
                <w:sz w:val="18"/>
                <w:szCs w:val="18"/>
              </w:rPr>
            </w:pPr>
          </w:p>
          <w:p w:rsidR="00866B3D" w:rsidRPr="00060434" w:rsidRDefault="00866B3D" w:rsidP="00750B56">
            <w:pPr>
              <w:ind w:right="12"/>
              <w:rPr>
                <w:sz w:val="18"/>
                <w:szCs w:val="18"/>
              </w:rPr>
            </w:pPr>
          </w:p>
          <w:p w:rsidR="00866B3D" w:rsidRPr="00060434" w:rsidRDefault="00866B3D" w:rsidP="00750B56">
            <w:pPr>
              <w:ind w:right="12"/>
              <w:rPr>
                <w:sz w:val="18"/>
                <w:szCs w:val="18"/>
              </w:rPr>
            </w:pPr>
          </w:p>
          <w:p w:rsidR="00866B3D" w:rsidRPr="00060434" w:rsidRDefault="00866B3D" w:rsidP="00750B56">
            <w:pPr>
              <w:ind w:right="12"/>
              <w:rPr>
                <w:sz w:val="18"/>
                <w:szCs w:val="18"/>
              </w:rPr>
            </w:pPr>
          </w:p>
          <w:p w:rsidR="00866B3D" w:rsidRPr="00060434" w:rsidRDefault="00866B3D" w:rsidP="00750B56">
            <w:pPr>
              <w:ind w:right="12"/>
              <w:rPr>
                <w:sz w:val="18"/>
                <w:szCs w:val="18"/>
              </w:rPr>
            </w:pPr>
          </w:p>
          <w:p w:rsidR="00866B3D" w:rsidRPr="00060434" w:rsidRDefault="00866B3D" w:rsidP="00750B56">
            <w:pPr>
              <w:ind w:right="12"/>
              <w:rPr>
                <w:sz w:val="18"/>
                <w:szCs w:val="18"/>
              </w:rPr>
            </w:pPr>
          </w:p>
          <w:p w:rsidR="00866B3D" w:rsidRPr="00060434" w:rsidRDefault="00866B3D" w:rsidP="00750B56">
            <w:pPr>
              <w:ind w:right="12"/>
              <w:rPr>
                <w:sz w:val="18"/>
                <w:szCs w:val="18"/>
              </w:rPr>
            </w:pPr>
          </w:p>
          <w:p w:rsidR="00866B3D" w:rsidRPr="00060434" w:rsidRDefault="00866B3D" w:rsidP="00750B56">
            <w:pPr>
              <w:ind w:right="12"/>
              <w:rPr>
                <w:sz w:val="18"/>
                <w:szCs w:val="18"/>
              </w:rPr>
            </w:pPr>
          </w:p>
          <w:p w:rsidR="00866B3D" w:rsidRPr="00060434" w:rsidRDefault="00866B3D" w:rsidP="00750B56">
            <w:pPr>
              <w:ind w:right="12"/>
              <w:rPr>
                <w:sz w:val="18"/>
                <w:szCs w:val="18"/>
              </w:rPr>
            </w:pPr>
          </w:p>
          <w:p w:rsidR="00866B3D" w:rsidRPr="00060434" w:rsidRDefault="00866B3D" w:rsidP="00750B56">
            <w:pPr>
              <w:ind w:right="12"/>
              <w:rPr>
                <w:sz w:val="18"/>
                <w:szCs w:val="18"/>
              </w:rPr>
            </w:pPr>
          </w:p>
          <w:p w:rsidR="00866B3D" w:rsidRPr="00060434" w:rsidRDefault="00866B3D" w:rsidP="00750B56">
            <w:pPr>
              <w:ind w:right="12"/>
              <w:rPr>
                <w:sz w:val="18"/>
                <w:szCs w:val="18"/>
              </w:rPr>
            </w:pPr>
          </w:p>
          <w:p w:rsidR="00866B3D" w:rsidRPr="00060434" w:rsidRDefault="00866B3D" w:rsidP="00750B56">
            <w:pPr>
              <w:ind w:right="12"/>
              <w:rPr>
                <w:sz w:val="18"/>
                <w:szCs w:val="18"/>
              </w:rPr>
            </w:pPr>
          </w:p>
          <w:p w:rsidR="00866B3D" w:rsidRPr="00060434" w:rsidRDefault="00866B3D" w:rsidP="00750B56">
            <w:pPr>
              <w:ind w:right="12"/>
              <w:rPr>
                <w:sz w:val="18"/>
                <w:szCs w:val="18"/>
              </w:rPr>
            </w:pPr>
          </w:p>
          <w:p w:rsidR="00866B3D" w:rsidRPr="00060434" w:rsidRDefault="00866B3D" w:rsidP="00750B56">
            <w:pPr>
              <w:ind w:right="12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2D153B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детям, в том числе усыновленным, супругу, родителям, полнородным братьям и сестрам наследодателя - 0,3 % стоимости наследуемого имущества, но не более 100 000 руб;</w:t>
            </w:r>
          </w:p>
          <w:p w:rsidR="00866B3D" w:rsidRPr="00060434" w:rsidRDefault="00866B3D" w:rsidP="002D153B">
            <w:pPr>
              <w:ind w:right="12"/>
              <w:rPr>
                <w:sz w:val="18"/>
                <w:szCs w:val="18"/>
              </w:rPr>
            </w:pPr>
          </w:p>
          <w:p w:rsidR="00866B3D" w:rsidRPr="00060434" w:rsidRDefault="00866B3D" w:rsidP="002D153B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другим наследникам - 0,6 % стоимости наследуемого имущества, но не более 1 000 000 руб;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F004F0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вклады: 500-15</w:t>
            </w:r>
            <w:r w:rsidRPr="00060434">
              <w:rPr>
                <w:sz w:val="18"/>
                <w:szCs w:val="18"/>
              </w:rPr>
              <w:t>00 руб.;</w:t>
            </w:r>
          </w:p>
          <w:p w:rsidR="00866B3D" w:rsidRPr="00060434" w:rsidRDefault="00866B3D" w:rsidP="00F004F0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на иное имущество, помимо недвижимого (</w:t>
            </w:r>
            <w:r>
              <w:rPr>
                <w:sz w:val="18"/>
                <w:szCs w:val="18"/>
              </w:rPr>
              <w:t>с каждого наследника за каждый объект): 24</w:t>
            </w:r>
            <w:r w:rsidRPr="00060434">
              <w:rPr>
                <w:sz w:val="18"/>
                <w:szCs w:val="18"/>
              </w:rPr>
              <w:t>00руб.;</w:t>
            </w:r>
          </w:p>
          <w:p w:rsidR="00866B3D" w:rsidRPr="00060434" w:rsidRDefault="00866B3D" w:rsidP="000760E9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на недв</w:t>
            </w:r>
            <w:r>
              <w:rPr>
                <w:sz w:val="18"/>
                <w:szCs w:val="18"/>
              </w:rPr>
              <w:t>ижимое имущество 55</w:t>
            </w:r>
            <w:r w:rsidRPr="00060434">
              <w:rPr>
                <w:sz w:val="18"/>
                <w:szCs w:val="18"/>
              </w:rPr>
              <w:t>00 руб. (</w:t>
            </w:r>
            <w:r>
              <w:rPr>
                <w:sz w:val="18"/>
                <w:szCs w:val="18"/>
              </w:rPr>
              <w:t xml:space="preserve">с каждого наследника </w:t>
            </w:r>
            <w:r w:rsidRPr="00060434">
              <w:rPr>
                <w:sz w:val="18"/>
                <w:szCs w:val="18"/>
              </w:rPr>
              <w:t>за каждый объект)</w:t>
            </w:r>
          </w:p>
          <w:p w:rsidR="00866B3D" w:rsidRPr="00060434" w:rsidRDefault="00866B3D" w:rsidP="00F00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6D7BB8">
            <w:pPr>
              <w:rPr>
                <w:bCs/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22 п. 1 ст.333.24 НК, ст. ст.15, 23 ОЗН РФ</w:t>
            </w:r>
          </w:p>
        </w:tc>
      </w:tr>
      <w:tr w:rsidR="00866B3D" w:rsidRPr="00060434" w:rsidTr="009775F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750B5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выдачу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EB" w:rsidRPr="00060434" w:rsidRDefault="006257EB" w:rsidP="006257EB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детям, в том числе усыновленным, супругу, родителям, полнородным братьям и сестрам наследодателя - 0,3 % стоимости наследуемого имущества, но не более 100 000 руб;</w:t>
            </w:r>
          </w:p>
          <w:p w:rsidR="006257EB" w:rsidRPr="00060434" w:rsidRDefault="006257EB" w:rsidP="006257EB">
            <w:pPr>
              <w:ind w:right="12"/>
              <w:rPr>
                <w:sz w:val="18"/>
                <w:szCs w:val="18"/>
              </w:rPr>
            </w:pPr>
          </w:p>
          <w:p w:rsidR="00866B3D" w:rsidRPr="00060434" w:rsidRDefault="006257EB" w:rsidP="006257EB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другим наследникам - 0,6 % стоимости наследуемого имущества, но не более 1 000 000 руб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Default="00866B3D" w:rsidP="00CD5730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6257EB" w:rsidP="006D7BB8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22 п. 1 ст.333.24 НК, ст. ст.15, 23 ОЗН РФ</w:t>
            </w:r>
          </w:p>
        </w:tc>
      </w:tr>
      <w:tr w:rsidR="00866B3D" w:rsidRPr="00060434" w:rsidTr="009775F7">
        <w:trPr>
          <w:trHeight w:val="1002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915A2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За принятие мер по охране наследства, кроме удостоверения договора доверительного управления наследственным имуществом (опись наследственного имущества)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6D7BB8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600 рублей/ (0 рублей)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0760E9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060434">
              <w:rPr>
                <w:sz w:val="18"/>
                <w:szCs w:val="18"/>
              </w:rPr>
              <w:t>00 руб. за каждый час, затраченный на принятие мер по охране наследства</w:t>
            </w:r>
          </w:p>
          <w:p w:rsidR="00866B3D" w:rsidRPr="00060434" w:rsidRDefault="00866B3D" w:rsidP="000760E9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750B56">
            <w:pPr>
              <w:rPr>
                <w:bCs/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23 п. 1 ст.333.24 НК, ст. ст.15, 23 ОЗН РФ</w:t>
            </w:r>
          </w:p>
        </w:tc>
      </w:tr>
      <w:tr w:rsidR="00866B3D" w:rsidRPr="00060434" w:rsidTr="009775F7">
        <w:trPr>
          <w:trHeight w:val="866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915A2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Учреждение доверительного управления наследственным имуществом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6D7BB8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600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62526E">
            <w:pPr>
              <w:ind w:right="1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</w:t>
            </w:r>
            <w:r w:rsidRPr="00060434">
              <w:rPr>
                <w:bCs/>
                <w:sz w:val="18"/>
                <w:szCs w:val="18"/>
              </w:rPr>
              <w:t>00 руб.</w:t>
            </w:r>
          </w:p>
          <w:p w:rsidR="00866B3D" w:rsidRPr="00060434" w:rsidRDefault="00866B3D" w:rsidP="0062526E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6D7BB8">
            <w:pPr>
              <w:rPr>
                <w:bCs/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23 п. 1 ст.333.24 НК, ст.ст. 15, 23 ОЗН РФ</w:t>
            </w:r>
            <w:r w:rsidRPr="0006043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866B3D" w:rsidRPr="00060434" w:rsidTr="009775F7">
        <w:trPr>
          <w:trHeight w:val="866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915A2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6D7BB8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Default="00866B3D" w:rsidP="0062526E">
            <w:pPr>
              <w:ind w:right="1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4000 руб.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6D7BB8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23 п. 1 ст.333.24 НК, ст.ст. 15, 23 ОЗН РФ</w:t>
            </w:r>
          </w:p>
        </w:tc>
      </w:tr>
      <w:tr w:rsidR="00866B3D" w:rsidRPr="00060434" w:rsidTr="009775F7">
        <w:trPr>
          <w:trHeight w:val="866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Default="00866B3D" w:rsidP="00915A2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входящих в состав наследства валютных ценностей, драгоценных металлов и камней, изделий из них и не требующих управления ценных бумаг банку на хранение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Default="00866B3D" w:rsidP="006D7BB8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Default="00866B3D" w:rsidP="0062526E">
            <w:pPr>
              <w:ind w:right="1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8000 руб.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6D7BB8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П.п. 23 п. 1 ст.333.24 НК, ст.ст. 15, 23 ОЗН РФ</w:t>
            </w:r>
          </w:p>
        </w:tc>
      </w:tr>
      <w:tr w:rsidR="00866B3D" w:rsidRPr="00060434" w:rsidTr="009775F7">
        <w:trPr>
          <w:trHeight w:val="866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915A2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Уведомление залогодателя (должника) об исполнении обязательства, обеспеченного залогом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6D7BB8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 руб.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795892">
            <w:pPr>
              <w:ind w:right="1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</w:t>
            </w:r>
            <w:r w:rsidRPr="00060434">
              <w:rPr>
                <w:bCs/>
                <w:sz w:val="18"/>
                <w:szCs w:val="18"/>
              </w:rPr>
              <w:t>0 руб.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6D7BB8">
            <w:p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Ст.ст. 15, 23 ОЗН РФ</w:t>
            </w:r>
          </w:p>
        </w:tc>
      </w:tr>
      <w:tr w:rsidR="00866B3D" w:rsidRPr="00060434" w:rsidTr="009775F7">
        <w:trPr>
          <w:trHeight w:val="866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F5623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За выдачу Свидетельства об удостоверении тождественности собственноручной подписи инвалида по зрению с факсимильным воспроизведением его собственноручной подписи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F56239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руб.</w:t>
            </w:r>
          </w:p>
          <w:p w:rsidR="00866B3D" w:rsidRPr="00060434" w:rsidRDefault="00866B3D" w:rsidP="00F56239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F56239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0 руб. </w:t>
            </w:r>
          </w:p>
          <w:p w:rsidR="00866B3D" w:rsidRPr="00060434" w:rsidRDefault="00866B3D" w:rsidP="00F56239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F56239">
            <w:pPr>
              <w:rPr>
                <w:bCs/>
                <w:sz w:val="18"/>
                <w:szCs w:val="18"/>
              </w:rPr>
            </w:pPr>
            <w:r w:rsidRPr="00060434">
              <w:rPr>
                <w:bCs/>
                <w:sz w:val="18"/>
                <w:szCs w:val="18"/>
              </w:rPr>
              <w:t>ст.22.1 ст. ст.15, 23 ОЗН РФ</w:t>
            </w:r>
          </w:p>
        </w:tc>
      </w:tr>
      <w:tr w:rsidR="00866B3D" w:rsidRPr="00060434" w:rsidTr="009775F7">
        <w:trPr>
          <w:trHeight w:val="866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E87FCC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сведений в  реестр списков участников обществ с ограниченной ответственностью ЕИС нотариата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F56239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руб.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F56239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руб.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F56239">
            <w:pPr>
              <w:rPr>
                <w:bCs/>
                <w:sz w:val="18"/>
                <w:szCs w:val="18"/>
              </w:rPr>
            </w:pPr>
            <w:r w:rsidRPr="00060434">
              <w:rPr>
                <w:bCs/>
                <w:sz w:val="18"/>
                <w:szCs w:val="18"/>
              </w:rPr>
              <w:t>ст.22.1 ст. ст.15, 23 ОЗН РФ</w:t>
            </w:r>
          </w:p>
        </w:tc>
      </w:tr>
      <w:tr w:rsidR="00866B3D" w:rsidRPr="00060434" w:rsidTr="009775F7">
        <w:trPr>
          <w:trHeight w:val="866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F5623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выписки из реестра списков участников обществ с ограниченной ответственностью ЕИС нотариата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F56239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руб. за первую-десятую страницу; далее 20 руб., начиная с одиннадцатой страницы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F56239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руб.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F56239">
            <w:pPr>
              <w:rPr>
                <w:bCs/>
                <w:sz w:val="18"/>
                <w:szCs w:val="18"/>
              </w:rPr>
            </w:pPr>
            <w:r w:rsidRPr="00060434">
              <w:rPr>
                <w:bCs/>
                <w:sz w:val="18"/>
                <w:szCs w:val="18"/>
              </w:rPr>
              <w:t>ст.22.1 ст. ст.15, 23 ОЗН РФ</w:t>
            </w:r>
          </w:p>
        </w:tc>
      </w:tr>
      <w:tr w:rsidR="00866B3D" w:rsidRPr="00060434" w:rsidTr="009775F7">
        <w:trPr>
          <w:trHeight w:val="866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Default="00866B3D" w:rsidP="00F5623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выписки из реестра регистрации нотариальных действий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Default="00866B3D" w:rsidP="00F56239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руб.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Default="00866B3D" w:rsidP="00F56239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руб.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F56239">
            <w:pPr>
              <w:rPr>
                <w:bCs/>
                <w:sz w:val="18"/>
                <w:szCs w:val="18"/>
              </w:rPr>
            </w:pPr>
            <w:r w:rsidRPr="00060434">
              <w:rPr>
                <w:bCs/>
                <w:sz w:val="18"/>
                <w:szCs w:val="18"/>
              </w:rPr>
              <w:t>ст.22.1 ст. ст.15, 23 ОЗН РФ</w:t>
            </w:r>
          </w:p>
        </w:tc>
      </w:tr>
      <w:tr w:rsidR="00866B3D" w:rsidRPr="00060434" w:rsidTr="009775F7">
        <w:trPr>
          <w:trHeight w:val="866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Default="00866B3D" w:rsidP="00F5623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копий документов, переданных на хранение нотариусу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Default="00866B3D" w:rsidP="00F56239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рублей за страницу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Default="00866B3D" w:rsidP="00795892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 руб.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F56239">
            <w:pPr>
              <w:rPr>
                <w:bCs/>
                <w:sz w:val="18"/>
                <w:szCs w:val="18"/>
              </w:rPr>
            </w:pPr>
            <w:r w:rsidRPr="00060434">
              <w:rPr>
                <w:bCs/>
                <w:sz w:val="18"/>
                <w:szCs w:val="18"/>
              </w:rPr>
              <w:t>ст.22.1 ст. ст.15, 23 ОЗН РФ</w:t>
            </w:r>
          </w:p>
        </w:tc>
      </w:tr>
      <w:tr w:rsidR="00866B3D" w:rsidRPr="00060434" w:rsidTr="009775F7">
        <w:trPr>
          <w:trHeight w:val="866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F5623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За совершение прочих нотариальных действий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F56239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 руб.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723B60">
            <w:pPr>
              <w:ind w:right="1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</w:t>
            </w:r>
            <w:r w:rsidRPr="00060434">
              <w:rPr>
                <w:bCs/>
                <w:sz w:val="18"/>
                <w:szCs w:val="18"/>
              </w:rPr>
              <w:t>0 руб.</w:t>
            </w:r>
          </w:p>
          <w:p w:rsidR="00866B3D" w:rsidRPr="00060434" w:rsidRDefault="00866B3D" w:rsidP="00F56239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D" w:rsidRPr="00060434" w:rsidRDefault="00866B3D" w:rsidP="00F56239">
            <w:pPr>
              <w:rPr>
                <w:bCs/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Ст. ст. 15, </w:t>
            </w:r>
            <w:r w:rsidRPr="00060434">
              <w:rPr>
                <w:bCs/>
                <w:sz w:val="18"/>
                <w:szCs w:val="18"/>
              </w:rPr>
              <w:t xml:space="preserve">22.1, </w:t>
            </w:r>
            <w:r w:rsidRPr="00060434">
              <w:rPr>
                <w:sz w:val="18"/>
                <w:szCs w:val="18"/>
              </w:rPr>
              <w:t>23 ОЗН РФ</w:t>
            </w:r>
          </w:p>
        </w:tc>
      </w:tr>
    </w:tbl>
    <w:p w:rsidR="005C1120" w:rsidRPr="00060434" w:rsidRDefault="005C1120" w:rsidP="0001778C">
      <w:pPr>
        <w:rPr>
          <w:sz w:val="18"/>
          <w:szCs w:val="18"/>
        </w:rPr>
      </w:pPr>
    </w:p>
    <w:sectPr w:rsidR="005C1120" w:rsidRPr="00060434" w:rsidSect="0010331D">
      <w:pgSz w:w="11906" w:h="16838"/>
      <w:pgMar w:top="851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4D9D"/>
    <w:multiLevelType w:val="multilevel"/>
    <w:tmpl w:val="8688B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26612D"/>
    <w:multiLevelType w:val="hybridMultilevel"/>
    <w:tmpl w:val="1CF6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81D93"/>
    <w:multiLevelType w:val="multilevel"/>
    <w:tmpl w:val="6E5C5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4F"/>
    <w:rsid w:val="00003412"/>
    <w:rsid w:val="00014ACF"/>
    <w:rsid w:val="0001778C"/>
    <w:rsid w:val="00023D31"/>
    <w:rsid w:val="00025BBD"/>
    <w:rsid w:val="00027EC1"/>
    <w:rsid w:val="000321CA"/>
    <w:rsid w:val="00050B88"/>
    <w:rsid w:val="00060434"/>
    <w:rsid w:val="00062ABF"/>
    <w:rsid w:val="00062AE3"/>
    <w:rsid w:val="00064C68"/>
    <w:rsid w:val="000727CD"/>
    <w:rsid w:val="00073CF4"/>
    <w:rsid w:val="00074EBF"/>
    <w:rsid w:val="00076044"/>
    <w:rsid w:val="000760E9"/>
    <w:rsid w:val="00096773"/>
    <w:rsid w:val="000B1993"/>
    <w:rsid w:val="000B1F34"/>
    <w:rsid w:val="000B30A3"/>
    <w:rsid w:val="000D3203"/>
    <w:rsid w:val="000D55FF"/>
    <w:rsid w:val="000E02D0"/>
    <w:rsid w:val="000E4C30"/>
    <w:rsid w:val="000E66B7"/>
    <w:rsid w:val="00102D02"/>
    <w:rsid w:val="0010331D"/>
    <w:rsid w:val="001169D3"/>
    <w:rsid w:val="0011727D"/>
    <w:rsid w:val="00122F4B"/>
    <w:rsid w:val="001432E1"/>
    <w:rsid w:val="001468D5"/>
    <w:rsid w:val="001539EC"/>
    <w:rsid w:val="001554F4"/>
    <w:rsid w:val="0017713E"/>
    <w:rsid w:val="001802FF"/>
    <w:rsid w:val="00182808"/>
    <w:rsid w:val="00186BC6"/>
    <w:rsid w:val="00190296"/>
    <w:rsid w:val="00194DFA"/>
    <w:rsid w:val="00195315"/>
    <w:rsid w:val="001A0162"/>
    <w:rsid w:val="001A06A6"/>
    <w:rsid w:val="001C490A"/>
    <w:rsid w:val="001C59B9"/>
    <w:rsid w:val="001E1547"/>
    <w:rsid w:val="001F3D5B"/>
    <w:rsid w:val="002111D0"/>
    <w:rsid w:val="002171D9"/>
    <w:rsid w:val="00217AD4"/>
    <w:rsid w:val="00220E29"/>
    <w:rsid w:val="00226AEF"/>
    <w:rsid w:val="0023210B"/>
    <w:rsid w:val="00234820"/>
    <w:rsid w:val="002351B6"/>
    <w:rsid w:val="00243099"/>
    <w:rsid w:val="0024474F"/>
    <w:rsid w:val="00245297"/>
    <w:rsid w:val="002542E5"/>
    <w:rsid w:val="002607B9"/>
    <w:rsid w:val="00286C68"/>
    <w:rsid w:val="00297038"/>
    <w:rsid w:val="002B173B"/>
    <w:rsid w:val="002B4747"/>
    <w:rsid w:val="002C3E5A"/>
    <w:rsid w:val="002D153B"/>
    <w:rsid w:val="002E336F"/>
    <w:rsid w:val="002F12B4"/>
    <w:rsid w:val="002F57DB"/>
    <w:rsid w:val="003034DC"/>
    <w:rsid w:val="003074B3"/>
    <w:rsid w:val="00327A81"/>
    <w:rsid w:val="0033119C"/>
    <w:rsid w:val="00331E36"/>
    <w:rsid w:val="00336503"/>
    <w:rsid w:val="00337D50"/>
    <w:rsid w:val="003447B9"/>
    <w:rsid w:val="00356AC9"/>
    <w:rsid w:val="003709E0"/>
    <w:rsid w:val="00373449"/>
    <w:rsid w:val="00375035"/>
    <w:rsid w:val="00375C7D"/>
    <w:rsid w:val="003A0AD1"/>
    <w:rsid w:val="003A103D"/>
    <w:rsid w:val="003A2ABA"/>
    <w:rsid w:val="003B54E8"/>
    <w:rsid w:val="003C2C3C"/>
    <w:rsid w:val="003E0946"/>
    <w:rsid w:val="003E1D79"/>
    <w:rsid w:val="003E633D"/>
    <w:rsid w:val="003F06D3"/>
    <w:rsid w:val="003F5F0D"/>
    <w:rsid w:val="003F6F4F"/>
    <w:rsid w:val="00411977"/>
    <w:rsid w:val="00414442"/>
    <w:rsid w:val="00423BEE"/>
    <w:rsid w:val="00424852"/>
    <w:rsid w:val="00426760"/>
    <w:rsid w:val="00426A63"/>
    <w:rsid w:val="004339B2"/>
    <w:rsid w:val="004355F5"/>
    <w:rsid w:val="0045601F"/>
    <w:rsid w:val="004634F5"/>
    <w:rsid w:val="00465DD6"/>
    <w:rsid w:val="004749ED"/>
    <w:rsid w:val="00495558"/>
    <w:rsid w:val="004A0759"/>
    <w:rsid w:val="004A2D7D"/>
    <w:rsid w:val="004B2A42"/>
    <w:rsid w:val="004C4EBE"/>
    <w:rsid w:val="004D6373"/>
    <w:rsid w:val="004D65AB"/>
    <w:rsid w:val="004D7A9C"/>
    <w:rsid w:val="004E0CCD"/>
    <w:rsid w:val="004F1BB7"/>
    <w:rsid w:val="004F70F6"/>
    <w:rsid w:val="005043F0"/>
    <w:rsid w:val="00511946"/>
    <w:rsid w:val="00511D6A"/>
    <w:rsid w:val="00514F0E"/>
    <w:rsid w:val="00515C37"/>
    <w:rsid w:val="005211EF"/>
    <w:rsid w:val="00523DAD"/>
    <w:rsid w:val="00524E0D"/>
    <w:rsid w:val="00541E66"/>
    <w:rsid w:val="00544F17"/>
    <w:rsid w:val="005475D0"/>
    <w:rsid w:val="005545B9"/>
    <w:rsid w:val="0057044B"/>
    <w:rsid w:val="00580DEB"/>
    <w:rsid w:val="00585268"/>
    <w:rsid w:val="00586DB9"/>
    <w:rsid w:val="005A20BF"/>
    <w:rsid w:val="005A3374"/>
    <w:rsid w:val="005B5112"/>
    <w:rsid w:val="005B7412"/>
    <w:rsid w:val="005C1120"/>
    <w:rsid w:val="005D18D5"/>
    <w:rsid w:val="005D4DBB"/>
    <w:rsid w:val="005D6E95"/>
    <w:rsid w:val="005E51ED"/>
    <w:rsid w:val="005F0CA9"/>
    <w:rsid w:val="005F53DA"/>
    <w:rsid w:val="006106FE"/>
    <w:rsid w:val="0062526E"/>
    <w:rsid w:val="006257EB"/>
    <w:rsid w:val="00626D5C"/>
    <w:rsid w:val="006276A1"/>
    <w:rsid w:val="00633C77"/>
    <w:rsid w:val="00637465"/>
    <w:rsid w:val="00650391"/>
    <w:rsid w:val="006610A6"/>
    <w:rsid w:val="00663813"/>
    <w:rsid w:val="00664627"/>
    <w:rsid w:val="0067205D"/>
    <w:rsid w:val="00680F4A"/>
    <w:rsid w:val="00697E30"/>
    <w:rsid w:val="006A4187"/>
    <w:rsid w:val="006A4476"/>
    <w:rsid w:val="006A4D65"/>
    <w:rsid w:val="006C0FB7"/>
    <w:rsid w:val="006C58D4"/>
    <w:rsid w:val="006D7BB8"/>
    <w:rsid w:val="006D7DA7"/>
    <w:rsid w:val="006E5B86"/>
    <w:rsid w:val="00711E0F"/>
    <w:rsid w:val="00712A06"/>
    <w:rsid w:val="00723B60"/>
    <w:rsid w:val="00723E32"/>
    <w:rsid w:val="00724852"/>
    <w:rsid w:val="0073324E"/>
    <w:rsid w:val="007452A5"/>
    <w:rsid w:val="00750B56"/>
    <w:rsid w:val="0075402F"/>
    <w:rsid w:val="00757614"/>
    <w:rsid w:val="00761BD6"/>
    <w:rsid w:val="00765873"/>
    <w:rsid w:val="00766631"/>
    <w:rsid w:val="00771EB3"/>
    <w:rsid w:val="007748AA"/>
    <w:rsid w:val="00776359"/>
    <w:rsid w:val="00780C90"/>
    <w:rsid w:val="007849A5"/>
    <w:rsid w:val="00795892"/>
    <w:rsid w:val="007A3975"/>
    <w:rsid w:val="007A6D86"/>
    <w:rsid w:val="007B6818"/>
    <w:rsid w:val="007B6E83"/>
    <w:rsid w:val="007D44D3"/>
    <w:rsid w:val="007D47AD"/>
    <w:rsid w:val="007E559C"/>
    <w:rsid w:val="007F241F"/>
    <w:rsid w:val="007F42D1"/>
    <w:rsid w:val="00801104"/>
    <w:rsid w:val="00803BFE"/>
    <w:rsid w:val="00804CB4"/>
    <w:rsid w:val="00827E0A"/>
    <w:rsid w:val="00831CB1"/>
    <w:rsid w:val="0083758E"/>
    <w:rsid w:val="0084061D"/>
    <w:rsid w:val="00846386"/>
    <w:rsid w:val="00850789"/>
    <w:rsid w:val="00860716"/>
    <w:rsid w:val="00866B3D"/>
    <w:rsid w:val="00874437"/>
    <w:rsid w:val="008853F9"/>
    <w:rsid w:val="00895B29"/>
    <w:rsid w:val="0089670C"/>
    <w:rsid w:val="008972A3"/>
    <w:rsid w:val="008A3D3A"/>
    <w:rsid w:val="008A5E74"/>
    <w:rsid w:val="008B2844"/>
    <w:rsid w:val="008B33B0"/>
    <w:rsid w:val="008E371E"/>
    <w:rsid w:val="008E6A78"/>
    <w:rsid w:val="00915A29"/>
    <w:rsid w:val="00921FA8"/>
    <w:rsid w:val="00935D21"/>
    <w:rsid w:val="00937A31"/>
    <w:rsid w:val="009414D1"/>
    <w:rsid w:val="00956D53"/>
    <w:rsid w:val="00957F8C"/>
    <w:rsid w:val="00960DAA"/>
    <w:rsid w:val="00964FC4"/>
    <w:rsid w:val="00966559"/>
    <w:rsid w:val="009775F7"/>
    <w:rsid w:val="00981DBF"/>
    <w:rsid w:val="00983BF1"/>
    <w:rsid w:val="0099344E"/>
    <w:rsid w:val="009961FE"/>
    <w:rsid w:val="009968E3"/>
    <w:rsid w:val="009C2098"/>
    <w:rsid w:val="009C3A3E"/>
    <w:rsid w:val="009C71CE"/>
    <w:rsid w:val="009D3558"/>
    <w:rsid w:val="00A109BE"/>
    <w:rsid w:val="00A139E5"/>
    <w:rsid w:val="00A150AF"/>
    <w:rsid w:val="00A35711"/>
    <w:rsid w:val="00A4014D"/>
    <w:rsid w:val="00A449A7"/>
    <w:rsid w:val="00A6245A"/>
    <w:rsid w:val="00A756B2"/>
    <w:rsid w:val="00A759FF"/>
    <w:rsid w:val="00A76AA1"/>
    <w:rsid w:val="00A928FF"/>
    <w:rsid w:val="00AA5ADD"/>
    <w:rsid w:val="00AC5ABE"/>
    <w:rsid w:val="00AD1FBF"/>
    <w:rsid w:val="00B0730F"/>
    <w:rsid w:val="00B245B6"/>
    <w:rsid w:val="00B339CF"/>
    <w:rsid w:val="00B51B57"/>
    <w:rsid w:val="00B55F57"/>
    <w:rsid w:val="00B7074E"/>
    <w:rsid w:val="00B90789"/>
    <w:rsid w:val="00B93CA6"/>
    <w:rsid w:val="00BA29EA"/>
    <w:rsid w:val="00BA2AE7"/>
    <w:rsid w:val="00BB228D"/>
    <w:rsid w:val="00BB310D"/>
    <w:rsid w:val="00BC00F5"/>
    <w:rsid w:val="00BC3831"/>
    <w:rsid w:val="00BD4A04"/>
    <w:rsid w:val="00BD74CE"/>
    <w:rsid w:val="00BE435F"/>
    <w:rsid w:val="00BE4F2C"/>
    <w:rsid w:val="00BE7676"/>
    <w:rsid w:val="00C04358"/>
    <w:rsid w:val="00C05432"/>
    <w:rsid w:val="00C065B3"/>
    <w:rsid w:val="00C07A90"/>
    <w:rsid w:val="00C11923"/>
    <w:rsid w:val="00C14A1C"/>
    <w:rsid w:val="00C17E6F"/>
    <w:rsid w:val="00C22CAC"/>
    <w:rsid w:val="00C7172D"/>
    <w:rsid w:val="00C7441B"/>
    <w:rsid w:val="00C86D13"/>
    <w:rsid w:val="00CA7EED"/>
    <w:rsid w:val="00CB1F36"/>
    <w:rsid w:val="00CC21B7"/>
    <w:rsid w:val="00CD5730"/>
    <w:rsid w:val="00CE1F8E"/>
    <w:rsid w:val="00CE48C2"/>
    <w:rsid w:val="00D02E2A"/>
    <w:rsid w:val="00D06A08"/>
    <w:rsid w:val="00D10421"/>
    <w:rsid w:val="00D12BB2"/>
    <w:rsid w:val="00D2572F"/>
    <w:rsid w:val="00D30394"/>
    <w:rsid w:val="00D31773"/>
    <w:rsid w:val="00D46D76"/>
    <w:rsid w:val="00D500B8"/>
    <w:rsid w:val="00D64750"/>
    <w:rsid w:val="00D64C15"/>
    <w:rsid w:val="00D65615"/>
    <w:rsid w:val="00D763D0"/>
    <w:rsid w:val="00D7693E"/>
    <w:rsid w:val="00D77EB2"/>
    <w:rsid w:val="00D822E8"/>
    <w:rsid w:val="00D96F33"/>
    <w:rsid w:val="00DA6526"/>
    <w:rsid w:val="00DB1903"/>
    <w:rsid w:val="00DC1462"/>
    <w:rsid w:val="00DC39BD"/>
    <w:rsid w:val="00DD081D"/>
    <w:rsid w:val="00DD648E"/>
    <w:rsid w:val="00DD6A00"/>
    <w:rsid w:val="00DE584F"/>
    <w:rsid w:val="00DF18DE"/>
    <w:rsid w:val="00DF519D"/>
    <w:rsid w:val="00E07A90"/>
    <w:rsid w:val="00E13AFF"/>
    <w:rsid w:val="00E16B11"/>
    <w:rsid w:val="00E21643"/>
    <w:rsid w:val="00E40458"/>
    <w:rsid w:val="00E4271F"/>
    <w:rsid w:val="00E45065"/>
    <w:rsid w:val="00E5225D"/>
    <w:rsid w:val="00E87FBF"/>
    <w:rsid w:val="00E87FCC"/>
    <w:rsid w:val="00E90357"/>
    <w:rsid w:val="00E93AE3"/>
    <w:rsid w:val="00EA2678"/>
    <w:rsid w:val="00EA5F16"/>
    <w:rsid w:val="00EC0C53"/>
    <w:rsid w:val="00EC555C"/>
    <w:rsid w:val="00ED66C9"/>
    <w:rsid w:val="00EE3AA1"/>
    <w:rsid w:val="00EF26B8"/>
    <w:rsid w:val="00EF2CA7"/>
    <w:rsid w:val="00F004F0"/>
    <w:rsid w:val="00F11AE0"/>
    <w:rsid w:val="00F11B73"/>
    <w:rsid w:val="00F13228"/>
    <w:rsid w:val="00F224C3"/>
    <w:rsid w:val="00F27603"/>
    <w:rsid w:val="00F2799F"/>
    <w:rsid w:val="00F344A7"/>
    <w:rsid w:val="00F35299"/>
    <w:rsid w:val="00F3538F"/>
    <w:rsid w:val="00F56239"/>
    <w:rsid w:val="00F7222F"/>
    <w:rsid w:val="00F72567"/>
    <w:rsid w:val="00F85671"/>
    <w:rsid w:val="00F910D2"/>
    <w:rsid w:val="00F93A1C"/>
    <w:rsid w:val="00F94280"/>
    <w:rsid w:val="00F96F84"/>
    <w:rsid w:val="00FA18AF"/>
    <w:rsid w:val="00FA348E"/>
    <w:rsid w:val="00FA3E26"/>
    <w:rsid w:val="00FA5900"/>
    <w:rsid w:val="00FB0575"/>
    <w:rsid w:val="00FB272E"/>
    <w:rsid w:val="00FC1B77"/>
    <w:rsid w:val="00FC2DCF"/>
    <w:rsid w:val="00FC7AF1"/>
    <w:rsid w:val="00FD4F51"/>
    <w:rsid w:val="00FD77C9"/>
    <w:rsid w:val="00FE74B8"/>
    <w:rsid w:val="00FE7B39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Revision"/>
    <w:hidden/>
    <w:uiPriority w:val="99"/>
    <w:semiHidden/>
    <w:rsid w:val="0015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10"/>
    <w:aliases w:val="5 pt"/>
    <w:basedOn w:val="a0"/>
    <w:rsid w:val="0066462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a6">
    <w:name w:val="Table Grid"/>
    <w:basedOn w:val="a1"/>
    <w:uiPriority w:val="59"/>
    <w:rsid w:val="00BD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59B9"/>
    <w:pPr>
      <w:ind w:left="720"/>
      <w:contextualSpacing/>
    </w:pPr>
  </w:style>
  <w:style w:type="paragraph" w:styleId="a8">
    <w:name w:val="No Spacing"/>
    <w:uiPriority w:val="1"/>
    <w:qFormat/>
    <w:rsid w:val="00F562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12B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2BB2"/>
    <w:pPr>
      <w:widowControl w:val="0"/>
      <w:shd w:val="clear" w:color="auto" w:fill="FFFFFF"/>
      <w:spacing w:line="312" w:lineRule="exact"/>
      <w:jc w:val="both"/>
    </w:pPr>
    <w:rPr>
      <w:sz w:val="22"/>
      <w:szCs w:val="22"/>
      <w:lang w:eastAsia="en-US"/>
    </w:rPr>
  </w:style>
  <w:style w:type="character" w:styleId="a9">
    <w:name w:val="Strong"/>
    <w:basedOn w:val="a0"/>
    <w:uiPriority w:val="99"/>
    <w:qFormat/>
    <w:rsid w:val="00BC3831"/>
    <w:rPr>
      <w:rFonts w:cs="Times New Roman"/>
      <w:b/>
      <w:bCs/>
    </w:rPr>
  </w:style>
  <w:style w:type="paragraph" w:styleId="aa">
    <w:name w:val="Normal (Web)"/>
    <w:basedOn w:val="a"/>
    <w:uiPriority w:val="99"/>
    <w:rsid w:val="005043F0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Revision"/>
    <w:hidden/>
    <w:uiPriority w:val="99"/>
    <w:semiHidden/>
    <w:rsid w:val="0015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10"/>
    <w:aliases w:val="5 pt"/>
    <w:basedOn w:val="a0"/>
    <w:rsid w:val="0066462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a6">
    <w:name w:val="Table Grid"/>
    <w:basedOn w:val="a1"/>
    <w:uiPriority w:val="59"/>
    <w:rsid w:val="00BD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59B9"/>
    <w:pPr>
      <w:ind w:left="720"/>
      <w:contextualSpacing/>
    </w:pPr>
  </w:style>
  <w:style w:type="paragraph" w:styleId="a8">
    <w:name w:val="No Spacing"/>
    <w:uiPriority w:val="1"/>
    <w:qFormat/>
    <w:rsid w:val="00F562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12B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2BB2"/>
    <w:pPr>
      <w:widowControl w:val="0"/>
      <w:shd w:val="clear" w:color="auto" w:fill="FFFFFF"/>
      <w:spacing w:line="312" w:lineRule="exact"/>
      <w:jc w:val="both"/>
    </w:pPr>
    <w:rPr>
      <w:sz w:val="22"/>
      <w:szCs w:val="22"/>
      <w:lang w:eastAsia="en-US"/>
    </w:rPr>
  </w:style>
  <w:style w:type="character" w:styleId="a9">
    <w:name w:val="Strong"/>
    <w:basedOn w:val="a0"/>
    <w:uiPriority w:val="99"/>
    <w:qFormat/>
    <w:rsid w:val="00BC3831"/>
    <w:rPr>
      <w:rFonts w:cs="Times New Roman"/>
      <w:b/>
      <w:bCs/>
    </w:rPr>
  </w:style>
  <w:style w:type="paragraph" w:styleId="aa">
    <w:name w:val="Normal (Web)"/>
    <w:basedOn w:val="a"/>
    <w:uiPriority w:val="99"/>
    <w:rsid w:val="005043F0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0BDB-8957-4A0D-802B-DDCFA8DF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Pakhomov</dc:creator>
  <cp:lastModifiedBy>User</cp:lastModifiedBy>
  <cp:revision>2</cp:revision>
  <cp:lastPrinted>2017-11-16T14:13:00Z</cp:lastPrinted>
  <dcterms:created xsi:type="dcterms:W3CDTF">2019-10-17T08:30:00Z</dcterms:created>
  <dcterms:modified xsi:type="dcterms:W3CDTF">2019-10-17T08:30:00Z</dcterms:modified>
</cp:coreProperties>
</file>